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5826A" w14:textId="77777777" w:rsidR="00D76A10" w:rsidRPr="00EC5A7F" w:rsidRDefault="00D76A10" w:rsidP="00FA2B08">
      <w:pPr>
        <w:pStyle w:val="Naslov"/>
        <w:spacing w:before="0" w:after="120" w:line="264" w:lineRule="auto"/>
        <w:contextualSpacing w:val="0"/>
        <w:rPr>
          <w:color w:val="365F91" w:themeColor="accent1" w:themeShade="BF"/>
          <w:sz w:val="22"/>
          <w:szCs w:val="22"/>
        </w:rPr>
      </w:pPr>
      <w:r w:rsidRPr="00EC5A7F">
        <w:rPr>
          <w:color w:val="365F91" w:themeColor="accent1" w:themeShade="BF"/>
          <w:sz w:val="22"/>
          <w:szCs w:val="22"/>
        </w:rPr>
        <w:t>V Z O R E C    P O G O D B E</w:t>
      </w:r>
    </w:p>
    <w:p w14:paraId="4AB680B8" w14:textId="77777777" w:rsidR="00D76A10" w:rsidRPr="00EC5A7F" w:rsidRDefault="00D76A10" w:rsidP="00C659B5">
      <w:pPr>
        <w:suppressAutoHyphens/>
        <w:spacing w:line="264" w:lineRule="auto"/>
        <w:jc w:val="center"/>
        <w:rPr>
          <w:rFonts w:ascii="Arial" w:hAnsi="Arial" w:cs="Arial"/>
          <w:b/>
          <w:sz w:val="20"/>
          <w:szCs w:val="20"/>
          <w:lang w:eastAsia="ar-SA"/>
        </w:rPr>
      </w:pPr>
      <w:r w:rsidRPr="00EC5A7F">
        <w:rPr>
          <w:rFonts w:ascii="Arial" w:hAnsi="Arial" w:cs="Arial"/>
          <w:b/>
          <w:sz w:val="20"/>
          <w:szCs w:val="20"/>
          <w:lang w:eastAsia="ar-SA"/>
        </w:rPr>
        <w:t xml:space="preserve">JEKO, javno komunalno podjetje, </w:t>
      </w:r>
      <w:proofErr w:type="spellStart"/>
      <w:r w:rsidRPr="00EC5A7F">
        <w:rPr>
          <w:rFonts w:ascii="Arial" w:hAnsi="Arial" w:cs="Arial"/>
          <w:b/>
          <w:sz w:val="20"/>
          <w:szCs w:val="20"/>
          <w:lang w:eastAsia="ar-SA"/>
        </w:rPr>
        <w:t>d.o.o</w:t>
      </w:r>
      <w:proofErr w:type="spellEnd"/>
      <w:r w:rsidRPr="00EC5A7F">
        <w:rPr>
          <w:rFonts w:ascii="Arial" w:hAnsi="Arial" w:cs="Arial"/>
          <w:b/>
          <w:sz w:val="20"/>
          <w:szCs w:val="20"/>
          <w:lang w:eastAsia="ar-SA"/>
        </w:rPr>
        <w:t>., Jesenice,</w:t>
      </w:r>
    </w:p>
    <w:p w14:paraId="5674E364" w14:textId="77777777" w:rsidR="00D76A10" w:rsidRPr="00EC5A7F" w:rsidRDefault="00D76A10" w:rsidP="00C659B5">
      <w:pPr>
        <w:suppressAutoHyphens/>
        <w:spacing w:line="264" w:lineRule="auto"/>
        <w:jc w:val="center"/>
        <w:rPr>
          <w:rFonts w:ascii="Arial" w:hAnsi="Arial" w:cs="Arial"/>
          <w:b/>
          <w:sz w:val="20"/>
          <w:szCs w:val="20"/>
          <w:lang w:eastAsia="ar-SA"/>
        </w:rPr>
      </w:pPr>
      <w:r w:rsidRPr="00EC5A7F">
        <w:rPr>
          <w:rFonts w:ascii="Arial" w:hAnsi="Arial" w:cs="Arial"/>
          <w:b/>
          <w:sz w:val="20"/>
          <w:szCs w:val="20"/>
          <w:lang w:eastAsia="ar-SA"/>
        </w:rPr>
        <w:t>Cesta maršala Tita 51, 4270 Jesenice,</w:t>
      </w:r>
    </w:p>
    <w:p w14:paraId="5D445748" w14:textId="20D20356" w:rsidR="00D76A10" w:rsidRPr="00EC5A7F" w:rsidRDefault="00D76A10" w:rsidP="00C659B5">
      <w:pPr>
        <w:spacing w:line="264" w:lineRule="auto"/>
        <w:jc w:val="center"/>
        <w:rPr>
          <w:rFonts w:ascii="Arial" w:hAnsi="Arial" w:cs="Arial"/>
          <w:sz w:val="20"/>
          <w:szCs w:val="20"/>
        </w:rPr>
      </w:pPr>
      <w:r w:rsidRPr="00EC5A7F">
        <w:rPr>
          <w:rFonts w:ascii="Arial" w:hAnsi="Arial" w:cs="Arial"/>
          <w:sz w:val="20"/>
          <w:szCs w:val="20"/>
        </w:rPr>
        <w:t xml:space="preserve">ki ga zastopa direktor Uroš Bučar, </w:t>
      </w:r>
      <w:proofErr w:type="spellStart"/>
      <w:r w:rsidRPr="00EC5A7F">
        <w:rPr>
          <w:rFonts w:ascii="Arial" w:hAnsi="Arial" w:cs="Arial"/>
          <w:sz w:val="20"/>
          <w:szCs w:val="20"/>
        </w:rPr>
        <w:t>univ.dipl.ekon</w:t>
      </w:r>
      <w:proofErr w:type="spellEnd"/>
      <w:r w:rsidRPr="00EC5A7F">
        <w:rPr>
          <w:rFonts w:ascii="Arial" w:hAnsi="Arial" w:cs="Arial"/>
          <w:sz w:val="20"/>
          <w:szCs w:val="20"/>
        </w:rPr>
        <w:t>.</w:t>
      </w:r>
    </w:p>
    <w:p w14:paraId="21D54AD6" w14:textId="77777777" w:rsidR="00D76A10" w:rsidRPr="00EC5A7F" w:rsidRDefault="00D76A10" w:rsidP="00C659B5">
      <w:pPr>
        <w:suppressAutoHyphens/>
        <w:spacing w:line="264" w:lineRule="auto"/>
        <w:jc w:val="center"/>
        <w:rPr>
          <w:rFonts w:ascii="Arial" w:hAnsi="Arial" w:cs="Arial"/>
          <w:sz w:val="20"/>
          <w:szCs w:val="20"/>
          <w:lang w:eastAsia="ar-SA"/>
        </w:rPr>
      </w:pPr>
      <w:r w:rsidRPr="00EC5A7F">
        <w:rPr>
          <w:rFonts w:ascii="Arial" w:hAnsi="Arial" w:cs="Arial"/>
          <w:sz w:val="20"/>
          <w:szCs w:val="20"/>
          <w:lang w:eastAsia="ar-SA"/>
        </w:rPr>
        <w:t>( v nadaljnjem besedilu naročnik )</w:t>
      </w:r>
    </w:p>
    <w:p w14:paraId="0EA4B9E1" w14:textId="0EF295AD" w:rsidR="00D76A10" w:rsidRPr="00EC5A7F" w:rsidRDefault="00C659B5" w:rsidP="00C659B5">
      <w:pPr>
        <w:suppressAutoHyphens/>
        <w:spacing w:line="264" w:lineRule="auto"/>
        <w:jc w:val="center"/>
        <w:rPr>
          <w:rFonts w:ascii="Arial" w:hAnsi="Arial" w:cs="Arial"/>
          <w:sz w:val="20"/>
          <w:szCs w:val="20"/>
          <w:lang w:eastAsia="ar-SA"/>
        </w:rPr>
      </w:pPr>
      <w:r>
        <w:rPr>
          <w:rFonts w:ascii="Arial" w:hAnsi="Arial" w:cs="Arial"/>
          <w:sz w:val="20"/>
          <w:szCs w:val="20"/>
        </w:rPr>
        <w:t xml:space="preserve">identifikacijska </w:t>
      </w:r>
      <w:r w:rsidR="00D76A10" w:rsidRPr="00EC5A7F">
        <w:rPr>
          <w:rFonts w:ascii="Arial" w:hAnsi="Arial" w:cs="Arial"/>
          <w:sz w:val="20"/>
          <w:szCs w:val="20"/>
        </w:rPr>
        <w:t>št</w:t>
      </w:r>
      <w:r>
        <w:rPr>
          <w:rFonts w:ascii="Arial" w:hAnsi="Arial" w:cs="Arial"/>
          <w:sz w:val="20"/>
          <w:szCs w:val="20"/>
        </w:rPr>
        <w:t>evilka</w:t>
      </w:r>
      <w:r w:rsidR="00D76A10" w:rsidRPr="00EC5A7F">
        <w:rPr>
          <w:rFonts w:ascii="Arial" w:hAnsi="Arial" w:cs="Arial"/>
          <w:sz w:val="20"/>
          <w:szCs w:val="20"/>
        </w:rPr>
        <w:t xml:space="preserve"> za DDV</w:t>
      </w:r>
      <w:r w:rsidR="00D76A10" w:rsidRPr="00EC5A7F">
        <w:rPr>
          <w:rFonts w:ascii="Arial" w:hAnsi="Arial" w:cs="Arial"/>
          <w:sz w:val="20"/>
          <w:szCs w:val="20"/>
          <w:lang w:eastAsia="ar-SA"/>
        </w:rPr>
        <w:t>: SI67496717</w:t>
      </w:r>
    </w:p>
    <w:p w14:paraId="607BA0D0"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rPr>
        <w:t>matična številka: 5926823000</w:t>
      </w:r>
    </w:p>
    <w:p w14:paraId="01D52E9F" w14:textId="77777777" w:rsidR="00D76A10" w:rsidRPr="00EC5A7F" w:rsidRDefault="00D76A10" w:rsidP="00C659B5">
      <w:pPr>
        <w:suppressAutoHyphens/>
        <w:spacing w:line="264" w:lineRule="auto"/>
        <w:jc w:val="center"/>
        <w:rPr>
          <w:rFonts w:ascii="Arial" w:hAnsi="Arial" w:cs="Arial"/>
          <w:sz w:val="20"/>
          <w:szCs w:val="20"/>
          <w:lang w:eastAsia="ar-SA"/>
        </w:rPr>
      </w:pPr>
      <w:r w:rsidRPr="00EC5A7F">
        <w:rPr>
          <w:rFonts w:ascii="Arial" w:hAnsi="Arial" w:cs="Arial"/>
          <w:sz w:val="20"/>
          <w:szCs w:val="20"/>
          <w:lang w:eastAsia="ar-SA"/>
        </w:rPr>
        <w:t xml:space="preserve">transakcijski račun št.: 0700 0000 0492 171 pri Gorenjski banki </w:t>
      </w:r>
      <w:proofErr w:type="spellStart"/>
      <w:r w:rsidRPr="00EC5A7F">
        <w:rPr>
          <w:rFonts w:ascii="Arial" w:hAnsi="Arial" w:cs="Arial"/>
          <w:sz w:val="20"/>
          <w:szCs w:val="20"/>
          <w:lang w:eastAsia="ar-SA"/>
        </w:rPr>
        <w:t>d.d</w:t>
      </w:r>
      <w:proofErr w:type="spellEnd"/>
      <w:r w:rsidRPr="00EC5A7F">
        <w:rPr>
          <w:rFonts w:ascii="Arial" w:hAnsi="Arial" w:cs="Arial"/>
          <w:sz w:val="20"/>
          <w:szCs w:val="20"/>
          <w:lang w:eastAsia="ar-SA"/>
        </w:rPr>
        <w:t>., Kranj</w:t>
      </w:r>
    </w:p>
    <w:p w14:paraId="6A6A422E" w14:textId="77777777" w:rsidR="00D76A10" w:rsidRPr="00EC5A7F" w:rsidRDefault="00D76A10" w:rsidP="00C659B5">
      <w:pPr>
        <w:suppressAutoHyphens/>
        <w:spacing w:line="264" w:lineRule="auto"/>
        <w:jc w:val="center"/>
        <w:rPr>
          <w:rFonts w:ascii="Arial" w:hAnsi="Arial" w:cs="Arial"/>
          <w:sz w:val="20"/>
          <w:szCs w:val="20"/>
          <w:lang w:eastAsia="ar-SA"/>
        </w:rPr>
      </w:pPr>
    </w:p>
    <w:p w14:paraId="0979D64D" w14:textId="77777777" w:rsidR="00D76A10" w:rsidRPr="00EC5A7F" w:rsidRDefault="00D76A10" w:rsidP="00C659B5">
      <w:pPr>
        <w:suppressAutoHyphens/>
        <w:spacing w:line="264" w:lineRule="auto"/>
        <w:jc w:val="center"/>
        <w:rPr>
          <w:rFonts w:ascii="Arial" w:hAnsi="Arial" w:cs="Arial"/>
          <w:sz w:val="20"/>
          <w:szCs w:val="20"/>
          <w:lang w:eastAsia="ar-SA"/>
        </w:rPr>
      </w:pPr>
      <w:r w:rsidRPr="00EC5A7F">
        <w:rPr>
          <w:rFonts w:ascii="Arial" w:hAnsi="Arial" w:cs="Arial"/>
          <w:sz w:val="20"/>
          <w:szCs w:val="20"/>
          <w:lang w:eastAsia="ar-SA"/>
        </w:rPr>
        <w:t>in</w:t>
      </w:r>
    </w:p>
    <w:p w14:paraId="221F0E8F" w14:textId="77777777" w:rsidR="00D76A10" w:rsidRPr="00EC5A7F" w:rsidRDefault="00D76A10" w:rsidP="00C659B5">
      <w:pPr>
        <w:suppressAutoHyphens/>
        <w:spacing w:line="264" w:lineRule="auto"/>
        <w:jc w:val="center"/>
        <w:rPr>
          <w:rFonts w:ascii="Arial" w:hAnsi="Arial" w:cs="Arial"/>
          <w:sz w:val="20"/>
          <w:szCs w:val="20"/>
          <w:lang w:eastAsia="ar-SA"/>
        </w:rPr>
      </w:pPr>
    </w:p>
    <w:p w14:paraId="1C7E3B79" w14:textId="77777777" w:rsidR="00D76A10" w:rsidRPr="00EC5A7F" w:rsidRDefault="00D76A10" w:rsidP="00C659B5">
      <w:pPr>
        <w:spacing w:line="264" w:lineRule="auto"/>
        <w:jc w:val="center"/>
        <w:rPr>
          <w:rFonts w:ascii="Arial" w:hAnsi="Arial" w:cs="Arial"/>
          <w:sz w:val="20"/>
          <w:szCs w:val="20"/>
        </w:rPr>
      </w:pPr>
      <w:r w:rsidRPr="00EC5A7F">
        <w:rPr>
          <w:rFonts w:ascii="Arial" w:hAnsi="Arial" w:cs="Arial"/>
          <w:b/>
          <w:sz w:val="20"/>
          <w:szCs w:val="20"/>
          <w:shd w:val="clear" w:color="auto" w:fill="FFFFFF"/>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31BC5B49" w14:textId="77777777" w:rsidR="00D76A10" w:rsidRPr="00EC5A7F" w:rsidRDefault="00D76A10" w:rsidP="00C659B5">
      <w:pPr>
        <w:spacing w:line="264" w:lineRule="auto"/>
        <w:jc w:val="center"/>
        <w:rPr>
          <w:rFonts w:ascii="Arial" w:hAnsi="Arial" w:cs="Arial"/>
          <w:sz w:val="20"/>
          <w:szCs w:val="20"/>
        </w:rPr>
      </w:pPr>
      <w:r w:rsidRPr="00EC5A7F">
        <w:rPr>
          <w:rFonts w:ascii="Arial" w:hAnsi="Arial" w:cs="Arial"/>
          <w:sz w:val="20"/>
          <w:szCs w:val="20"/>
        </w:rPr>
        <w:t xml:space="preserve">ki ga zastopa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2206E08E" w14:textId="3807BBDF" w:rsidR="00D76A10" w:rsidRDefault="00D76A10" w:rsidP="00C659B5">
      <w:pPr>
        <w:spacing w:line="264" w:lineRule="auto"/>
        <w:jc w:val="center"/>
        <w:rPr>
          <w:rFonts w:ascii="Arial" w:hAnsi="Arial" w:cs="Arial"/>
          <w:sz w:val="20"/>
          <w:szCs w:val="20"/>
        </w:rPr>
      </w:pPr>
      <w:r w:rsidRPr="00EC5A7F">
        <w:rPr>
          <w:rFonts w:ascii="Arial" w:hAnsi="Arial" w:cs="Arial"/>
          <w:sz w:val="20"/>
          <w:szCs w:val="20"/>
        </w:rPr>
        <w:t xml:space="preserve">( v nadaljnjem besedilu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w:t>
      </w:r>
    </w:p>
    <w:p w14:paraId="1BBF2458" w14:textId="2932850E" w:rsidR="00C659B5" w:rsidRPr="00EC5A7F" w:rsidRDefault="00C659B5" w:rsidP="00C659B5">
      <w:pPr>
        <w:spacing w:line="264" w:lineRule="auto"/>
        <w:jc w:val="center"/>
        <w:rPr>
          <w:rFonts w:ascii="Arial" w:hAnsi="Arial" w:cs="Arial"/>
          <w:sz w:val="20"/>
          <w:szCs w:val="20"/>
        </w:rPr>
      </w:pPr>
      <w:r>
        <w:rPr>
          <w:rFonts w:ascii="Arial" w:hAnsi="Arial" w:cs="Arial"/>
          <w:sz w:val="20"/>
          <w:szCs w:val="20"/>
        </w:rPr>
        <w:t xml:space="preserve">identifikacijska </w:t>
      </w:r>
      <w:r w:rsidRPr="00EC5A7F">
        <w:rPr>
          <w:rFonts w:ascii="Arial" w:hAnsi="Arial" w:cs="Arial"/>
          <w:sz w:val="20"/>
          <w:szCs w:val="20"/>
        </w:rPr>
        <w:t>št</w:t>
      </w:r>
      <w:r>
        <w:rPr>
          <w:rFonts w:ascii="Arial" w:hAnsi="Arial" w:cs="Arial"/>
          <w:sz w:val="20"/>
          <w:szCs w:val="20"/>
        </w:rPr>
        <w:t>evilka</w:t>
      </w:r>
      <w:r w:rsidRPr="00EC5A7F">
        <w:rPr>
          <w:rFonts w:ascii="Arial" w:hAnsi="Arial" w:cs="Arial"/>
          <w:sz w:val="20"/>
          <w:szCs w:val="20"/>
        </w:rPr>
        <w:t xml:space="preserve"> za DDV</w:t>
      </w:r>
      <w:r w:rsidRPr="00EC5A7F">
        <w:rPr>
          <w:rFonts w:ascii="Arial" w:hAnsi="Arial" w:cs="Arial"/>
          <w:sz w:val="20"/>
          <w:szCs w:val="20"/>
          <w:lang w:eastAsia="ar-SA"/>
        </w:rPr>
        <w:t>:</w:t>
      </w:r>
      <w:r w:rsidRPr="00C659B5">
        <w:rPr>
          <w:rFonts w:ascii="Arial" w:hAnsi="Arial" w:cs="Arial"/>
          <w:sz w:val="20"/>
          <w:szCs w:val="20"/>
        </w:rPr>
        <w:t xml:space="preserve"> </w:t>
      </w:r>
      <w:r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Pr="00EC5A7F">
        <w:rPr>
          <w:rFonts w:ascii="Arial" w:hAnsi="Arial" w:cs="Arial"/>
          <w:sz w:val="20"/>
          <w:szCs w:val="20"/>
        </w:rPr>
      </w:r>
      <w:r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sz w:val="20"/>
          <w:szCs w:val="20"/>
        </w:rPr>
        <w:fldChar w:fldCharType="end"/>
      </w:r>
    </w:p>
    <w:p w14:paraId="7CE163AD" w14:textId="77777777" w:rsidR="00D76A10" w:rsidRPr="00EC5A7F" w:rsidRDefault="00D76A10" w:rsidP="00C659B5">
      <w:pPr>
        <w:spacing w:line="264" w:lineRule="auto"/>
        <w:jc w:val="center"/>
        <w:rPr>
          <w:rFonts w:ascii="Arial" w:hAnsi="Arial" w:cs="Arial"/>
          <w:sz w:val="20"/>
          <w:szCs w:val="20"/>
        </w:rPr>
      </w:pPr>
      <w:r w:rsidRPr="00EC5A7F">
        <w:rPr>
          <w:rFonts w:ascii="Arial" w:hAnsi="Arial" w:cs="Arial"/>
          <w:sz w:val="20"/>
          <w:szCs w:val="20"/>
        </w:rPr>
        <w:t xml:space="preserve">matična številka: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0D916DF1"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lang w:eastAsia="ar-SA"/>
        </w:rPr>
        <w:t xml:space="preserve">transakcijski račun št.: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r w:rsidRPr="00EC5A7F">
        <w:rPr>
          <w:rFonts w:ascii="Arial" w:hAnsi="Arial" w:cs="Arial"/>
          <w:lang w:eastAsia="ar-SA"/>
        </w:rPr>
        <w:t xml:space="preserve"> pri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p>
    <w:p w14:paraId="1F336A2E" w14:textId="77777777" w:rsidR="00D76A10" w:rsidRPr="00EC5A7F" w:rsidRDefault="00D76A10" w:rsidP="00C659B5">
      <w:pPr>
        <w:pStyle w:val="Golobesedilo"/>
        <w:spacing w:line="264" w:lineRule="auto"/>
        <w:jc w:val="center"/>
        <w:rPr>
          <w:rFonts w:ascii="Arial" w:hAnsi="Arial" w:cs="Arial"/>
        </w:rPr>
      </w:pPr>
    </w:p>
    <w:p w14:paraId="127D1FF6"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rPr>
        <w:t>sklepata</w:t>
      </w:r>
    </w:p>
    <w:p w14:paraId="653FCB26" w14:textId="77777777" w:rsidR="00D76A10" w:rsidRPr="00EC5A7F" w:rsidRDefault="00D76A10" w:rsidP="00C659B5">
      <w:pPr>
        <w:pStyle w:val="Golobesedilo"/>
        <w:spacing w:line="264" w:lineRule="auto"/>
        <w:rPr>
          <w:rFonts w:ascii="Arial" w:hAnsi="Arial" w:cs="Arial"/>
        </w:rPr>
      </w:pPr>
    </w:p>
    <w:p w14:paraId="42985E27" w14:textId="77777777" w:rsidR="00D76A10" w:rsidRPr="00C659B5" w:rsidRDefault="00D76A10" w:rsidP="00C659B5">
      <w:pPr>
        <w:spacing w:line="264" w:lineRule="auto"/>
        <w:jc w:val="center"/>
        <w:rPr>
          <w:rFonts w:ascii="Arial" w:hAnsi="Arial" w:cs="Arial"/>
          <w:b/>
          <w:sz w:val="22"/>
          <w:szCs w:val="22"/>
        </w:rPr>
      </w:pPr>
      <w:r w:rsidRPr="00C659B5">
        <w:rPr>
          <w:rFonts w:ascii="Arial" w:hAnsi="Arial" w:cs="Arial"/>
          <w:b/>
          <w:sz w:val="22"/>
          <w:szCs w:val="22"/>
        </w:rPr>
        <w:t>PODJEMNO POGODBO št. ______________________</w:t>
      </w:r>
    </w:p>
    <w:p w14:paraId="6A60C74C" w14:textId="6213297E" w:rsidR="00D76A10" w:rsidRPr="00EC5A7F" w:rsidRDefault="00D76A10" w:rsidP="00C659B5">
      <w:pPr>
        <w:spacing w:before="120" w:line="264" w:lineRule="auto"/>
        <w:jc w:val="center"/>
        <w:rPr>
          <w:rFonts w:ascii="Arial" w:hAnsi="Arial" w:cs="Arial"/>
          <w:b/>
          <w:sz w:val="20"/>
          <w:szCs w:val="20"/>
        </w:rPr>
      </w:pPr>
      <w:r w:rsidRPr="00EC5A7F">
        <w:rPr>
          <w:rFonts w:ascii="Arial" w:hAnsi="Arial" w:cs="Arial"/>
          <w:b/>
          <w:sz w:val="20"/>
          <w:szCs w:val="20"/>
        </w:rPr>
        <w:t xml:space="preserve">za </w:t>
      </w:r>
      <w:r w:rsidR="003A5DF3" w:rsidRPr="00EC5A7F">
        <w:rPr>
          <w:rFonts w:ascii="Arial" w:hAnsi="Arial" w:cs="Arial"/>
          <w:b/>
          <w:sz w:val="20"/>
          <w:szCs w:val="20"/>
        </w:rPr>
        <w:t>obdelavo mešanih komunalnih odpadkov za obdobje od 1.</w:t>
      </w:r>
      <w:r w:rsidR="00722E86" w:rsidRPr="00EC5A7F">
        <w:rPr>
          <w:rFonts w:ascii="Arial" w:hAnsi="Arial" w:cs="Arial"/>
          <w:b/>
          <w:sz w:val="20"/>
          <w:szCs w:val="20"/>
        </w:rPr>
        <w:t xml:space="preserve"> </w:t>
      </w:r>
      <w:r w:rsidR="00671D6A" w:rsidRPr="00EC5A7F">
        <w:rPr>
          <w:rFonts w:ascii="Arial" w:hAnsi="Arial" w:cs="Arial"/>
          <w:b/>
          <w:sz w:val="20"/>
          <w:szCs w:val="20"/>
        </w:rPr>
        <w:t>1</w:t>
      </w:r>
      <w:r w:rsidR="003A5DF3" w:rsidRPr="00EC5A7F">
        <w:rPr>
          <w:rFonts w:ascii="Arial" w:hAnsi="Arial" w:cs="Arial"/>
          <w:b/>
          <w:sz w:val="20"/>
          <w:szCs w:val="20"/>
        </w:rPr>
        <w:t>.</w:t>
      </w:r>
      <w:r w:rsidR="00722E86" w:rsidRPr="00EC5A7F">
        <w:rPr>
          <w:rFonts w:ascii="Arial" w:hAnsi="Arial" w:cs="Arial"/>
          <w:b/>
          <w:sz w:val="20"/>
          <w:szCs w:val="20"/>
        </w:rPr>
        <w:t xml:space="preserve"> </w:t>
      </w:r>
      <w:r w:rsidR="003A5DF3" w:rsidRPr="00EC5A7F">
        <w:rPr>
          <w:rFonts w:ascii="Arial" w:hAnsi="Arial" w:cs="Arial"/>
          <w:b/>
          <w:sz w:val="20"/>
          <w:szCs w:val="20"/>
        </w:rPr>
        <w:t>20</w:t>
      </w:r>
      <w:r w:rsidR="00671D6A" w:rsidRPr="00EC5A7F">
        <w:rPr>
          <w:rFonts w:ascii="Arial" w:hAnsi="Arial" w:cs="Arial"/>
          <w:b/>
          <w:sz w:val="20"/>
          <w:szCs w:val="20"/>
        </w:rPr>
        <w:t>2</w:t>
      </w:r>
      <w:r w:rsidR="007F759E">
        <w:rPr>
          <w:rFonts w:ascii="Arial" w:hAnsi="Arial" w:cs="Arial"/>
          <w:b/>
          <w:sz w:val="20"/>
          <w:szCs w:val="20"/>
        </w:rPr>
        <w:t>4</w:t>
      </w:r>
      <w:r w:rsidR="003A5DF3" w:rsidRPr="00EC5A7F">
        <w:rPr>
          <w:rFonts w:ascii="Arial" w:hAnsi="Arial" w:cs="Arial"/>
          <w:b/>
          <w:sz w:val="20"/>
          <w:szCs w:val="20"/>
        </w:rPr>
        <w:t xml:space="preserve"> do 31.</w:t>
      </w:r>
      <w:r w:rsidR="00722E86" w:rsidRPr="00EC5A7F">
        <w:rPr>
          <w:rFonts w:ascii="Arial" w:hAnsi="Arial" w:cs="Arial"/>
          <w:b/>
          <w:sz w:val="20"/>
          <w:szCs w:val="20"/>
        </w:rPr>
        <w:t xml:space="preserve"> 1</w:t>
      </w:r>
      <w:r w:rsidR="003A5DF3" w:rsidRPr="00EC5A7F">
        <w:rPr>
          <w:rFonts w:ascii="Arial" w:hAnsi="Arial" w:cs="Arial"/>
          <w:b/>
          <w:sz w:val="20"/>
          <w:szCs w:val="20"/>
        </w:rPr>
        <w:t>2.</w:t>
      </w:r>
      <w:r w:rsidR="00722E86" w:rsidRPr="00EC5A7F">
        <w:rPr>
          <w:rFonts w:ascii="Arial" w:hAnsi="Arial" w:cs="Arial"/>
          <w:b/>
          <w:sz w:val="20"/>
          <w:szCs w:val="20"/>
        </w:rPr>
        <w:t xml:space="preserve"> </w:t>
      </w:r>
      <w:r w:rsidR="003A5DF3" w:rsidRPr="00EC5A7F">
        <w:rPr>
          <w:rFonts w:ascii="Arial" w:hAnsi="Arial" w:cs="Arial"/>
          <w:b/>
          <w:sz w:val="20"/>
          <w:szCs w:val="20"/>
        </w:rPr>
        <w:t>202</w:t>
      </w:r>
      <w:r w:rsidR="007F759E">
        <w:rPr>
          <w:rFonts w:ascii="Arial" w:hAnsi="Arial" w:cs="Arial"/>
          <w:b/>
          <w:sz w:val="20"/>
          <w:szCs w:val="20"/>
        </w:rPr>
        <w:t>4</w:t>
      </w:r>
    </w:p>
    <w:p w14:paraId="1DCA933E" w14:textId="77777777" w:rsidR="00D76A10" w:rsidRDefault="00D76A10" w:rsidP="00C659B5">
      <w:pPr>
        <w:spacing w:line="264" w:lineRule="auto"/>
        <w:rPr>
          <w:rFonts w:ascii="Arial" w:hAnsi="Arial" w:cs="Arial"/>
          <w:b/>
          <w:sz w:val="22"/>
        </w:rPr>
      </w:pPr>
    </w:p>
    <w:p w14:paraId="7F7F62D3" w14:textId="77777777" w:rsidR="00D76A10" w:rsidRPr="00EC5A7F" w:rsidRDefault="00D76A10" w:rsidP="00C659B5">
      <w:pPr>
        <w:spacing w:line="264" w:lineRule="auto"/>
        <w:rPr>
          <w:rFonts w:ascii="Arial" w:hAnsi="Arial" w:cs="Arial"/>
          <w:b/>
          <w:sz w:val="20"/>
          <w:szCs w:val="20"/>
        </w:rPr>
      </w:pPr>
    </w:p>
    <w:p w14:paraId="54FF266C" w14:textId="77777777" w:rsidR="00D76A10" w:rsidRPr="00EC5A7F" w:rsidRDefault="00D76A10" w:rsidP="00C659B5">
      <w:pPr>
        <w:spacing w:line="264" w:lineRule="auto"/>
        <w:rPr>
          <w:rFonts w:ascii="Arial" w:hAnsi="Arial" w:cs="Arial"/>
          <w:b/>
          <w:sz w:val="20"/>
          <w:szCs w:val="20"/>
        </w:rPr>
      </w:pPr>
      <w:r w:rsidRPr="00EC5A7F">
        <w:rPr>
          <w:rFonts w:ascii="Arial" w:hAnsi="Arial" w:cs="Arial"/>
          <w:b/>
          <w:sz w:val="20"/>
          <w:szCs w:val="20"/>
        </w:rPr>
        <w:t>UVODNA DOLOČBA</w:t>
      </w:r>
    </w:p>
    <w:p w14:paraId="5B71DB1E" w14:textId="77777777" w:rsidR="00D76A10" w:rsidRPr="00EC5A7F" w:rsidRDefault="00D76A10" w:rsidP="00C659B5">
      <w:pPr>
        <w:spacing w:after="120" w:line="264" w:lineRule="auto"/>
        <w:jc w:val="center"/>
        <w:rPr>
          <w:rFonts w:ascii="Arial" w:hAnsi="Arial" w:cs="Arial"/>
          <w:sz w:val="20"/>
          <w:szCs w:val="20"/>
        </w:rPr>
      </w:pPr>
      <w:r w:rsidRPr="00EC5A7F">
        <w:rPr>
          <w:rFonts w:ascii="Arial" w:hAnsi="Arial" w:cs="Arial"/>
          <w:sz w:val="20"/>
          <w:szCs w:val="20"/>
        </w:rPr>
        <w:t>1. člen</w:t>
      </w:r>
    </w:p>
    <w:p w14:paraId="39EFFE97" w14:textId="77777777" w:rsidR="00D76A10" w:rsidRPr="00EC5A7F" w:rsidRDefault="00D76A10" w:rsidP="00C659B5">
      <w:pPr>
        <w:spacing w:line="264" w:lineRule="auto"/>
        <w:jc w:val="both"/>
        <w:rPr>
          <w:rFonts w:ascii="Arial" w:hAnsi="Arial" w:cs="Arial"/>
          <w:sz w:val="20"/>
          <w:szCs w:val="20"/>
        </w:rPr>
      </w:pPr>
      <w:r w:rsidRPr="00EC5A7F">
        <w:rPr>
          <w:rFonts w:ascii="Arial" w:hAnsi="Arial" w:cs="Arial"/>
          <w:sz w:val="20"/>
          <w:szCs w:val="20"/>
        </w:rPr>
        <w:t>Pogodbeni stranki sporazumno ugotavljata:</w:t>
      </w:r>
    </w:p>
    <w:p w14:paraId="4706C7E3" w14:textId="77777777" w:rsidR="00D76A10" w:rsidRPr="00EC5A7F" w:rsidRDefault="00D76A10" w:rsidP="00C659B5">
      <w:pPr>
        <w:pStyle w:val="Odstavekseznama"/>
        <w:numPr>
          <w:ilvl w:val="0"/>
          <w:numId w:val="3"/>
        </w:numPr>
        <w:overflowPunct w:val="0"/>
        <w:autoSpaceDE w:val="0"/>
        <w:autoSpaceDN w:val="0"/>
        <w:adjustRightInd w:val="0"/>
        <w:spacing w:line="264" w:lineRule="auto"/>
        <w:jc w:val="both"/>
        <w:textAlignment w:val="baseline"/>
        <w:rPr>
          <w:rFonts w:ascii="Arial" w:hAnsi="Arial" w:cs="Arial"/>
          <w:sz w:val="20"/>
          <w:szCs w:val="20"/>
        </w:rPr>
      </w:pPr>
      <w:r w:rsidRPr="00EC5A7F">
        <w:rPr>
          <w:rFonts w:ascii="Arial" w:hAnsi="Arial" w:cs="Arial"/>
          <w:sz w:val="20"/>
          <w:szCs w:val="20"/>
        </w:rPr>
        <w:t xml:space="preserve">da imajo občine Jesenice, Kranjska Gora in Žirovnica na Mali </w:t>
      </w:r>
      <w:proofErr w:type="spellStart"/>
      <w:r w:rsidRPr="00EC5A7F">
        <w:rPr>
          <w:rFonts w:ascii="Arial" w:hAnsi="Arial" w:cs="Arial"/>
          <w:sz w:val="20"/>
          <w:szCs w:val="20"/>
        </w:rPr>
        <w:t>Mežakli</w:t>
      </w:r>
      <w:proofErr w:type="spellEnd"/>
      <w:r w:rsidRPr="00EC5A7F">
        <w:rPr>
          <w:rFonts w:ascii="Arial" w:hAnsi="Arial" w:cs="Arial"/>
          <w:sz w:val="20"/>
          <w:szCs w:val="20"/>
        </w:rPr>
        <w:t xml:space="preserve"> zgrajeno odlagališče za odlaganje nenevarnih odpadkov, katerega najemnik  je naročnik;</w:t>
      </w:r>
    </w:p>
    <w:p w14:paraId="61DFEE46" w14:textId="6546B867" w:rsidR="006F1E53" w:rsidRPr="006F1E53" w:rsidRDefault="006F1E53" w:rsidP="00C659B5">
      <w:pPr>
        <w:pStyle w:val="Golobesedilo"/>
        <w:numPr>
          <w:ilvl w:val="0"/>
          <w:numId w:val="3"/>
        </w:numPr>
        <w:spacing w:line="264" w:lineRule="auto"/>
        <w:jc w:val="both"/>
        <w:rPr>
          <w:rFonts w:ascii="Arial" w:hAnsi="Arial" w:cs="Arial"/>
        </w:rPr>
      </w:pPr>
      <w:r>
        <w:rPr>
          <w:rFonts w:ascii="Arial" w:hAnsi="Arial" w:cs="Arial"/>
        </w:rPr>
        <w:t xml:space="preserve">da je </w:t>
      </w:r>
      <w:r w:rsidRPr="00981380">
        <w:rPr>
          <w:rFonts w:ascii="Arial" w:hAnsi="Arial" w:cs="Arial"/>
        </w:rPr>
        <w:t>naročnik izvajal postopek oddaje javnega naročila »</w:t>
      </w:r>
      <w:r>
        <w:rPr>
          <w:rFonts w:ascii="Arial" w:hAnsi="Arial" w:cs="Arial"/>
          <w:b/>
        </w:rPr>
        <w:t>O</w:t>
      </w:r>
      <w:r w:rsidRPr="00EC5A7F">
        <w:rPr>
          <w:rFonts w:ascii="Arial" w:hAnsi="Arial" w:cs="Arial"/>
          <w:b/>
        </w:rPr>
        <w:t>bdelav</w:t>
      </w:r>
      <w:r>
        <w:rPr>
          <w:rFonts w:ascii="Arial" w:hAnsi="Arial" w:cs="Arial"/>
          <w:b/>
        </w:rPr>
        <w:t>a</w:t>
      </w:r>
      <w:r w:rsidRPr="00EC5A7F">
        <w:rPr>
          <w:rFonts w:ascii="Arial" w:hAnsi="Arial" w:cs="Arial"/>
          <w:b/>
        </w:rPr>
        <w:t xml:space="preserve"> mešanih komunalnih odpadkov za obdobje od 1. 1. 202</w:t>
      </w:r>
      <w:r w:rsidR="007F759E">
        <w:rPr>
          <w:rFonts w:ascii="Arial" w:hAnsi="Arial" w:cs="Arial"/>
          <w:b/>
        </w:rPr>
        <w:t>4</w:t>
      </w:r>
      <w:r w:rsidRPr="00EC5A7F">
        <w:rPr>
          <w:rFonts w:ascii="Arial" w:hAnsi="Arial" w:cs="Arial"/>
          <w:b/>
        </w:rPr>
        <w:t xml:space="preserve"> do 31. 12. 202</w:t>
      </w:r>
      <w:r w:rsidR="007F759E">
        <w:rPr>
          <w:rFonts w:ascii="Arial" w:hAnsi="Arial" w:cs="Arial"/>
          <w:b/>
        </w:rPr>
        <w:t>4</w:t>
      </w:r>
      <w:r w:rsidRPr="00981380">
        <w:rPr>
          <w:rFonts w:ascii="Arial" w:hAnsi="Arial" w:cs="Arial"/>
        </w:rPr>
        <w:t xml:space="preserve">«, ki je bilo objavljeno na portalu javnih naročil </w:t>
      </w:r>
      <w:r w:rsidRPr="00041DCB">
        <w:rPr>
          <w:rFonts w:ascii="Arial" w:hAnsi="Arial" w:cs="Arial"/>
        </w:rPr>
        <w:t xml:space="preserve">dne </w:t>
      </w:r>
      <w:r w:rsidR="00041DCB" w:rsidRPr="00041DCB">
        <w:rPr>
          <w:rFonts w:ascii="Arial" w:hAnsi="Arial" w:cs="Arial"/>
        </w:rPr>
        <w:t>22</w:t>
      </w:r>
      <w:r w:rsidR="003162B9" w:rsidRPr="00041DCB">
        <w:rPr>
          <w:rFonts w:ascii="Arial" w:hAnsi="Arial" w:cs="Arial"/>
        </w:rPr>
        <w:t>.</w:t>
      </w:r>
      <w:r w:rsidRPr="00041DCB">
        <w:rPr>
          <w:rFonts w:ascii="Arial" w:hAnsi="Arial" w:cs="Arial"/>
        </w:rPr>
        <w:t xml:space="preserve"> </w:t>
      </w:r>
      <w:r w:rsidR="00041DCB" w:rsidRPr="00041DCB">
        <w:rPr>
          <w:rFonts w:ascii="Arial" w:hAnsi="Arial" w:cs="Arial"/>
        </w:rPr>
        <w:t>9</w:t>
      </w:r>
      <w:r w:rsidRPr="00041DCB">
        <w:rPr>
          <w:rFonts w:ascii="Arial" w:hAnsi="Arial" w:cs="Arial"/>
        </w:rPr>
        <w:t>. 202</w:t>
      </w:r>
      <w:r w:rsidR="00041DCB" w:rsidRPr="00041DCB">
        <w:rPr>
          <w:rFonts w:ascii="Arial" w:hAnsi="Arial" w:cs="Arial"/>
        </w:rPr>
        <w:t>3</w:t>
      </w:r>
      <w:r w:rsidRPr="00041DCB">
        <w:rPr>
          <w:rFonts w:ascii="Arial" w:hAnsi="Arial" w:cs="Arial"/>
        </w:rPr>
        <w:t>, št</w:t>
      </w:r>
      <w:r w:rsidRPr="00981380">
        <w:rPr>
          <w:rFonts w:ascii="Arial" w:hAnsi="Arial" w:cs="Arial"/>
        </w:rPr>
        <w:t xml:space="preserve">. objave </w:t>
      </w:r>
      <w:r w:rsidRPr="00CD35CF">
        <w:rPr>
          <w:rFonts w:ascii="Arial" w:hAnsi="Arial" w:cs="Arial"/>
          <w:kern w:val="3"/>
          <w:lang w:eastAsia="zh-CN"/>
        </w:rPr>
        <w:t>JN</w:t>
      </w:r>
      <w:r w:rsidR="00CD35CF" w:rsidRPr="00CD35CF">
        <w:rPr>
          <w:rFonts w:ascii="Arial" w:hAnsi="Arial" w:cs="Arial"/>
          <w:kern w:val="3"/>
          <w:lang w:eastAsia="zh-CN"/>
        </w:rPr>
        <w:t>______</w:t>
      </w:r>
      <w:r w:rsidRPr="00CD35CF">
        <w:rPr>
          <w:rFonts w:ascii="Arial" w:hAnsi="Arial" w:cs="Arial"/>
          <w:kern w:val="3"/>
          <w:lang w:eastAsia="zh-CN"/>
        </w:rPr>
        <w:t>/202</w:t>
      </w:r>
      <w:r w:rsidR="007F759E">
        <w:rPr>
          <w:rFonts w:ascii="Arial" w:hAnsi="Arial" w:cs="Arial"/>
          <w:kern w:val="3"/>
          <w:lang w:eastAsia="zh-CN"/>
        </w:rPr>
        <w:t>3</w:t>
      </w:r>
      <w:r w:rsidRPr="00CD35CF">
        <w:rPr>
          <w:rFonts w:ascii="Arial" w:hAnsi="Arial" w:cs="Arial"/>
          <w:kern w:val="3"/>
          <w:lang w:eastAsia="zh-CN"/>
        </w:rPr>
        <w:t>-</w:t>
      </w:r>
      <w:r w:rsidR="00DC1F84" w:rsidRPr="00CD35CF">
        <w:rPr>
          <w:rFonts w:ascii="Arial" w:hAnsi="Arial" w:cs="Arial"/>
          <w:kern w:val="3"/>
          <w:lang w:eastAsia="zh-CN"/>
        </w:rPr>
        <w:t>B</w:t>
      </w:r>
      <w:r w:rsidRPr="00CD35CF">
        <w:rPr>
          <w:rFonts w:ascii="Arial" w:hAnsi="Arial" w:cs="Arial"/>
          <w:kern w:val="3"/>
          <w:lang w:eastAsia="zh-CN"/>
        </w:rPr>
        <w:t>01,</w:t>
      </w:r>
      <w:r w:rsidRPr="00981380">
        <w:rPr>
          <w:rFonts w:ascii="Arial" w:hAnsi="Arial" w:cs="Arial"/>
        </w:rPr>
        <w:t xml:space="preserve"> </w:t>
      </w:r>
      <w:r w:rsidR="000540EB">
        <w:rPr>
          <w:rFonts w:ascii="Arial" w:hAnsi="Arial" w:cs="Arial"/>
        </w:rPr>
        <w:t xml:space="preserve">in Uradnem listu EU </w:t>
      </w:r>
      <w:r w:rsidRPr="00981380">
        <w:rPr>
          <w:rFonts w:ascii="Arial" w:hAnsi="Arial" w:cs="Arial"/>
        </w:rPr>
        <w:t xml:space="preserve">in v okviru katerega je bil z odločitvijo o oddaji javnega naročila z dne ____________ kot najugodnejši ponudnik izbran </w:t>
      </w:r>
      <w:proofErr w:type="spellStart"/>
      <w:r>
        <w:rPr>
          <w:rFonts w:ascii="Arial" w:hAnsi="Arial" w:cs="Arial"/>
        </w:rPr>
        <w:t>podjemnik</w:t>
      </w:r>
      <w:proofErr w:type="spellEnd"/>
      <w:r w:rsidRPr="00981380">
        <w:rPr>
          <w:rFonts w:ascii="Arial" w:hAnsi="Arial" w:cs="Arial"/>
        </w:rPr>
        <w:t xml:space="preserve"> po tej pogodbi, zato s to pogodbo naročnik naroča, </w:t>
      </w:r>
      <w:proofErr w:type="spellStart"/>
      <w:r>
        <w:rPr>
          <w:rFonts w:ascii="Arial" w:hAnsi="Arial" w:cs="Arial"/>
        </w:rPr>
        <w:t>podjemnik</w:t>
      </w:r>
      <w:proofErr w:type="spellEnd"/>
      <w:r>
        <w:rPr>
          <w:rFonts w:ascii="Arial" w:hAnsi="Arial" w:cs="Arial"/>
        </w:rPr>
        <w:t xml:space="preserve"> </w:t>
      </w:r>
      <w:r w:rsidRPr="00981380">
        <w:rPr>
          <w:rFonts w:ascii="Arial" w:hAnsi="Arial" w:cs="Arial"/>
        </w:rPr>
        <w:t xml:space="preserve">pa prevzame v </w:t>
      </w:r>
      <w:r w:rsidRPr="006F1E53">
        <w:rPr>
          <w:rFonts w:ascii="Arial" w:hAnsi="Arial" w:cs="Arial"/>
        </w:rPr>
        <w:t>izvedbo obdelavo mešanih komunalnih odpadkov za obdobje od 1. 1. 202</w:t>
      </w:r>
      <w:r w:rsidR="007F759E">
        <w:rPr>
          <w:rFonts w:ascii="Arial" w:hAnsi="Arial" w:cs="Arial"/>
        </w:rPr>
        <w:t>4</w:t>
      </w:r>
      <w:r w:rsidRPr="006F1E53">
        <w:rPr>
          <w:rFonts w:ascii="Arial" w:hAnsi="Arial" w:cs="Arial"/>
        </w:rPr>
        <w:t xml:space="preserve"> do 31. 12. 202</w:t>
      </w:r>
      <w:r w:rsidR="007F759E">
        <w:rPr>
          <w:rFonts w:ascii="Arial" w:hAnsi="Arial" w:cs="Arial"/>
        </w:rPr>
        <w:t>4</w:t>
      </w:r>
      <w:r>
        <w:rPr>
          <w:rFonts w:ascii="Arial" w:hAnsi="Arial" w:cs="Arial"/>
        </w:rPr>
        <w:t>;</w:t>
      </w:r>
    </w:p>
    <w:p w14:paraId="2F9AF823" w14:textId="77777777" w:rsidR="00D76A10" w:rsidRPr="00EC5A7F" w:rsidRDefault="00D76A10" w:rsidP="00C659B5">
      <w:pPr>
        <w:pStyle w:val="Golobesedilo"/>
        <w:numPr>
          <w:ilvl w:val="0"/>
          <w:numId w:val="3"/>
        </w:numPr>
        <w:spacing w:line="264" w:lineRule="auto"/>
        <w:jc w:val="both"/>
        <w:rPr>
          <w:rFonts w:ascii="Arial" w:hAnsi="Arial" w:cs="Arial"/>
        </w:rPr>
      </w:pPr>
      <w:r w:rsidRPr="00EC5A7F">
        <w:rPr>
          <w:rFonts w:ascii="Arial" w:hAnsi="Arial" w:cs="Arial"/>
        </w:rPr>
        <w:t xml:space="preserve">da je </w:t>
      </w:r>
      <w:proofErr w:type="spellStart"/>
      <w:r w:rsidRPr="00EC5A7F">
        <w:rPr>
          <w:rFonts w:ascii="Arial" w:hAnsi="Arial" w:cs="Arial"/>
        </w:rPr>
        <w:t>podjemnik</w:t>
      </w:r>
      <w:proofErr w:type="spellEnd"/>
      <w:r w:rsidRPr="00EC5A7F">
        <w:rPr>
          <w:rFonts w:ascii="Arial" w:hAnsi="Arial" w:cs="Arial"/>
        </w:rPr>
        <w:t xml:space="preserve"> usposobljen in ima vsa potrebna dovoljenja</w:t>
      </w:r>
      <w:r w:rsidR="003A5DF3" w:rsidRPr="00EC5A7F">
        <w:rPr>
          <w:rFonts w:ascii="Arial" w:hAnsi="Arial" w:cs="Arial"/>
        </w:rPr>
        <w:t xml:space="preserve"> </w:t>
      </w:r>
      <w:r w:rsidRPr="00EC5A7F">
        <w:rPr>
          <w:rFonts w:ascii="Arial" w:hAnsi="Arial" w:cs="Arial"/>
        </w:rPr>
        <w:t>(</w:t>
      </w:r>
      <w:r w:rsidR="003A5DF3" w:rsidRPr="00EC5A7F">
        <w:rPr>
          <w:rFonts w:ascii="Arial" w:hAnsi="Arial" w:cs="Arial"/>
        </w:rPr>
        <w:t xml:space="preserve"> </w:t>
      </w:r>
      <w:r w:rsidRPr="00EC5A7F">
        <w:rPr>
          <w:rFonts w:ascii="Arial" w:hAnsi="Arial" w:cs="Arial"/>
        </w:rPr>
        <w:t>okoljevarstveno dovoljenje, uporabno dovoljenje</w:t>
      </w:r>
      <w:r w:rsidR="003A5DF3" w:rsidRPr="00EC5A7F">
        <w:rPr>
          <w:rFonts w:ascii="Arial" w:hAnsi="Arial" w:cs="Arial"/>
        </w:rPr>
        <w:t xml:space="preserve"> </w:t>
      </w:r>
      <w:r w:rsidRPr="00EC5A7F">
        <w:rPr>
          <w:rFonts w:ascii="Arial" w:hAnsi="Arial" w:cs="Arial"/>
        </w:rPr>
        <w:t>) za opravljanje dela, ki je predmet pogodbe, obenem ima glede opravljanja te dejavnosti izkušnje, specialno strokovno znanje, reference in opremo.</w:t>
      </w:r>
    </w:p>
    <w:p w14:paraId="672E228A" w14:textId="77777777" w:rsidR="00D76A10" w:rsidRPr="00EC5A7F" w:rsidRDefault="00D76A10" w:rsidP="00C659B5">
      <w:pPr>
        <w:spacing w:line="264" w:lineRule="auto"/>
        <w:rPr>
          <w:rFonts w:ascii="Arial" w:hAnsi="Arial" w:cs="Arial"/>
          <w:b/>
          <w:color w:val="000000"/>
          <w:sz w:val="20"/>
          <w:szCs w:val="20"/>
        </w:rPr>
      </w:pPr>
    </w:p>
    <w:p w14:paraId="657428CF" w14:textId="6D3518CC" w:rsidR="00D76A10" w:rsidRPr="00EC5A7F" w:rsidRDefault="00D76A10" w:rsidP="00C659B5">
      <w:pPr>
        <w:suppressAutoHyphens/>
        <w:spacing w:line="264" w:lineRule="auto"/>
        <w:jc w:val="both"/>
        <w:rPr>
          <w:rFonts w:ascii="Arial" w:hAnsi="Arial" w:cs="Arial"/>
          <w:b/>
          <w:sz w:val="20"/>
          <w:szCs w:val="20"/>
          <w:lang w:eastAsia="ar-SA"/>
        </w:rPr>
      </w:pPr>
      <w:r w:rsidRPr="00EC5A7F">
        <w:rPr>
          <w:rFonts w:ascii="Arial" w:hAnsi="Arial" w:cs="Arial"/>
          <w:b/>
          <w:sz w:val="20"/>
          <w:szCs w:val="20"/>
          <w:lang w:eastAsia="ar-SA"/>
        </w:rPr>
        <w:t>PREDMET POGODBE</w:t>
      </w:r>
    </w:p>
    <w:p w14:paraId="344E889B" w14:textId="77777777" w:rsidR="00D76A10" w:rsidRPr="00EC5A7F" w:rsidRDefault="00D76A10" w:rsidP="00C659B5">
      <w:pPr>
        <w:spacing w:after="120" w:line="264" w:lineRule="auto"/>
        <w:jc w:val="center"/>
        <w:rPr>
          <w:rFonts w:ascii="Arial" w:hAnsi="Arial" w:cs="Arial"/>
          <w:sz w:val="20"/>
          <w:szCs w:val="20"/>
        </w:rPr>
      </w:pPr>
      <w:r w:rsidRPr="00EC5A7F">
        <w:rPr>
          <w:rFonts w:ascii="Arial" w:hAnsi="Arial" w:cs="Arial"/>
          <w:sz w:val="20"/>
          <w:szCs w:val="20"/>
        </w:rPr>
        <w:t>2. člen</w:t>
      </w:r>
    </w:p>
    <w:p w14:paraId="43DB825E" w14:textId="78B1709A" w:rsidR="00D76A10" w:rsidRPr="00EC5A7F" w:rsidRDefault="00D76A10" w:rsidP="00C659B5">
      <w:pPr>
        <w:spacing w:before="60" w:after="60" w:line="264" w:lineRule="auto"/>
        <w:ind w:right="-2"/>
        <w:jc w:val="both"/>
        <w:rPr>
          <w:rFonts w:ascii="Arial" w:hAnsi="Arial" w:cs="Arial"/>
          <w:sz w:val="20"/>
          <w:szCs w:val="20"/>
        </w:rPr>
      </w:pPr>
      <w:r w:rsidRPr="00EC5A7F">
        <w:rPr>
          <w:rFonts w:ascii="Arial" w:hAnsi="Arial" w:cs="Arial"/>
          <w:sz w:val="20"/>
          <w:szCs w:val="20"/>
        </w:rPr>
        <w:t>Predmet te pogodbe je izvajanje storitve obdelave mešanih komunalnih odpadkov, klasifikacijska številka 20 03 01 (</w:t>
      </w:r>
      <w:r w:rsidR="00CF57B5" w:rsidRPr="00EC5A7F">
        <w:rPr>
          <w:rFonts w:ascii="Arial" w:hAnsi="Arial" w:cs="Arial"/>
          <w:sz w:val="20"/>
          <w:szCs w:val="20"/>
        </w:rPr>
        <w:t xml:space="preserve"> </w:t>
      </w:r>
      <w:r w:rsidRPr="00EC5A7F">
        <w:rPr>
          <w:rFonts w:ascii="Arial" w:hAnsi="Arial" w:cs="Arial"/>
          <w:sz w:val="20"/>
          <w:szCs w:val="20"/>
        </w:rPr>
        <w:t>v nadaljevanju: obdelava MKO</w:t>
      </w:r>
      <w:r w:rsidR="00CF57B5" w:rsidRPr="00EC5A7F">
        <w:rPr>
          <w:rFonts w:ascii="Arial" w:hAnsi="Arial" w:cs="Arial"/>
          <w:sz w:val="20"/>
          <w:szCs w:val="20"/>
        </w:rPr>
        <w:t xml:space="preserve"> </w:t>
      </w:r>
      <w:r w:rsidRPr="00EC5A7F">
        <w:rPr>
          <w:rFonts w:ascii="Arial" w:hAnsi="Arial" w:cs="Arial"/>
          <w:sz w:val="20"/>
          <w:szCs w:val="20"/>
        </w:rPr>
        <w:t xml:space="preserve">) iz občin Kranjska Gora, </w:t>
      </w:r>
      <w:r w:rsidR="00CF57B5" w:rsidRPr="00EC5A7F">
        <w:rPr>
          <w:rFonts w:ascii="Arial" w:hAnsi="Arial" w:cs="Arial"/>
          <w:sz w:val="20"/>
          <w:szCs w:val="20"/>
        </w:rPr>
        <w:t xml:space="preserve">Žirovnica, </w:t>
      </w:r>
      <w:r w:rsidRPr="00EC5A7F">
        <w:rPr>
          <w:rFonts w:ascii="Arial" w:hAnsi="Arial" w:cs="Arial"/>
          <w:sz w:val="20"/>
          <w:szCs w:val="20"/>
        </w:rPr>
        <w:t xml:space="preserve">Radovljica, Bohinj, Gorje in mešanih komunalnih odpadkov s strani podjetja </w:t>
      </w:r>
      <w:proofErr w:type="spellStart"/>
      <w:r w:rsidRPr="00EC5A7F">
        <w:rPr>
          <w:rFonts w:ascii="Arial" w:hAnsi="Arial" w:cs="Arial"/>
          <w:sz w:val="20"/>
          <w:szCs w:val="20"/>
        </w:rPr>
        <w:t>Publikus</w:t>
      </w:r>
      <w:proofErr w:type="spellEnd"/>
      <w:r w:rsidRPr="00EC5A7F">
        <w:rPr>
          <w:rFonts w:ascii="Arial" w:hAnsi="Arial" w:cs="Arial"/>
          <w:sz w:val="20"/>
          <w:szCs w:val="20"/>
        </w:rPr>
        <w:t xml:space="preserve"> </w:t>
      </w:r>
      <w:proofErr w:type="spellStart"/>
      <w:r w:rsidRPr="00EC5A7F">
        <w:rPr>
          <w:rFonts w:ascii="Arial" w:hAnsi="Arial" w:cs="Arial"/>
          <w:sz w:val="20"/>
          <w:szCs w:val="20"/>
        </w:rPr>
        <w:t>d.o.o</w:t>
      </w:r>
      <w:proofErr w:type="spellEnd"/>
      <w:r w:rsidRPr="00EC5A7F">
        <w:rPr>
          <w:rFonts w:ascii="Arial" w:hAnsi="Arial" w:cs="Arial"/>
          <w:sz w:val="20"/>
          <w:szCs w:val="20"/>
        </w:rPr>
        <w:t xml:space="preserve">.. </w:t>
      </w:r>
    </w:p>
    <w:p w14:paraId="572524BE" w14:textId="4F1207B5" w:rsidR="00D76A10" w:rsidRPr="00EC5A7F" w:rsidRDefault="00D76A10" w:rsidP="00C659B5">
      <w:pPr>
        <w:spacing w:before="60" w:after="60" w:line="264" w:lineRule="auto"/>
        <w:contextualSpacing/>
        <w:jc w:val="both"/>
        <w:rPr>
          <w:rFonts w:ascii="Arial" w:hAnsi="Arial" w:cs="Arial"/>
          <w:sz w:val="20"/>
          <w:szCs w:val="20"/>
        </w:rPr>
      </w:pPr>
      <w:r w:rsidRPr="00EC5A7F">
        <w:rPr>
          <w:rFonts w:ascii="Arial" w:hAnsi="Arial" w:cs="Arial"/>
          <w:sz w:val="20"/>
          <w:szCs w:val="20"/>
        </w:rPr>
        <w:t xml:space="preserve">Izvajalci GJS zbiranja komunalnih </w:t>
      </w:r>
      <w:r w:rsidR="003F7BD8">
        <w:rPr>
          <w:rFonts w:ascii="Arial" w:hAnsi="Arial" w:cs="Arial"/>
          <w:sz w:val="20"/>
          <w:szCs w:val="20"/>
        </w:rPr>
        <w:t xml:space="preserve">odpadkov </w:t>
      </w:r>
      <w:r w:rsidRPr="00EC5A7F">
        <w:rPr>
          <w:rFonts w:ascii="Arial" w:hAnsi="Arial" w:cs="Arial"/>
          <w:sz w:val="20"/>
          <w:szCs w:val="20"/>
        </w:rPr>
        <w:t xml:space="preserve">na Odlagališče nenevarnih odpadkov Mala </w:t>
      </w:r>
      <w:proofErr w:type="spellStart"/>
      <w:r w:rsidRPr="00EC5A7F">
        <w:rPr>
          <w:rFonts w:ascii="Arial" w:hAnsi="Arial" w:cs="Arial"/>
          <w:sz w:val="20"/>
          <w:szCs w:val="20"/>
        </w:rPr>
        <w:t>Mežakla</w:t>
      </w:r>
      <w:proofErr w:type="spellEnd"/>
      <w:r w:rsidRPr="00EC5A7F">
        <w:rPr>
          <w:rFonts w:ascii="Arial" w:hAnsi="Arial" w:cs="Arial"/>
          <w:sz w:val="20"/>
          <w:szCs w:val="20"/>
        </w:rPr>
        <w:t xml:space="preserve">, pripeljejo neobdelane mešane komunalne odpadke iz navedenih občin. Na </w:t>
      </w:r>
      <w:r w:rsidR="003F7BD8">
        <w:rPr>
          <w:rFonts w:ascii="Arial" w:hAnsi="Arial" w:cs="Arial"/>
          <w:sz w:val="20"/>
          <w:szCs w:val="20"/>
        </w:rPr>
        <w:t xml:space="preserve">območju </w:t>
      </w:r>
      <w:r w:rsidRPr="00EC5A7F">
        <w:rPr>
          <w:rFonts w:ascii="Arial" w:hAnsi="Arial" w:cs="Arial"/>
          <w:sz w:val="20"/>
          <w:szCs w:val="20"/>
        </w:rPr>
        <w:t>odlagališč</w:t>
      </w:r>
      <w:r w:rsidR="003F7BD8">
        <w:rPr>
          <w:rFonts w:ascii="Arial" w:hAnsi="Arial" w:cs="Arial"/>
          <w:sz w:val="20"/>
          <w:szCs w:val="20"/>
        </w:rPr>
        <w:t>a</w:t>
      </w:r>
      <w:r w:rsidRPr="00EC5A7F">
        <w:rPr>
          <w:rFonts w:ascii="Arial" w:hAnsi="Arial" w:cs="Arial"/>
          <w:sz w:val="20"/>
          <w:szCs w:val="20"/>
        </w:rPr>
        <w:t xml:space="preserve"> jih prevzame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in jih obdela po postopkih D8 in D9 v skladu z Uredbo o odlagališčih odpadkov (</w:t>
      </w:r>
      <w:r w:rsidR="00CF57B5" w:rsidRPr="00EC5A7F">
        <w:rPr>
          <w:rFonts w:ascii="Arial" w:hAnsi="Arial" w:cs="Arial"/>
          <w:sz w:val="20"/>
          <w:szCs w:val="20"/>
        </w:rPr>
        <w:t xml:space="preserve"> </w:t>
      </w:r>
      <w:r w:rsidRPr="00EC5A7F">
        <w:rPr>
          <w:rFonts w:ascii="Arial" w:hAnsi="Arial" w:cs="Arial"/>
          <w:sz w:val="20"/>
          <w:szCs w:val="20"/>
        </w:rPr>
        <w:t xml:space="preserve">Ur. list RS, št. </w:t>
      </w:r>
      <w:r w:rsidR="00EC5A7F" w:rsidRPr="00EC5A7F">
        <w:rPr>
          <w:rFonts w:ascii="Arial" w:hAnsi="Arial" w:cs="Arial"/>
          <w:sz w:val="20"/>
          <w:szCs w:val="20"/>
        </w:rPr>
        <w:t>10/14, 54/15, 36/16, 37/18</w:t>
      </w:r>
      <w:r w:rsidR="00FA2B08">
        <w:rPr>
          <w:rFonts w:ascii="Arial" w:hAnsi="Arial" w:cs="Arial"/>
          <w:sz w:val="20"/>
          <w:szCs w:val="20"/>
        </w:rPr>
        <w:t xml:space="preserve">, </w:t>
      </w:r>
      <w:r w:rsidR="00EC5A7F" w:rsidRPr="00EC5A7F">
        <w:rPr>
          <w:rFonts w:ascii="Arial" w:hAnsi="Arial" w:cs="Arial"/>
          <w:sz w:val="20"/>
          <w:szCs w:val="20"/>
        </w:rPr>
        <w:t>13/21</w:t>
      </w:r>
      <w:r w:rsidR="00FA2B08">
        <w:rPr>
          <w:rFonts w:ascii="Arial" w:hAnsi="Arial" w:cs="Arial"/>
          <w:sz w:val="20"/>
          <w:szCs w:val="20"/>
        </w:rPr>
        <w:t xml:space="preserve"> in 44/22</w:t>
      </w:r>
      <w:r w:rsidR="00EC5A7F">
        <w:rPr>
          <w:rFonts w:ascii="Arial" w:hAnsi="Arial" w:cs="Arial"/>
          <w:sz w:val="20"/>
          <w:szCs w:val="20"/>
        </w:rPr>
        <w:t xml:space="preserve"> </w:t>
      </w:r>
      <w:r w:rsidRPr="00EC5A7F">
        <w:rPr>
          <w:rFonts w:ascii="Arial" w:hAnsi="Arial" w:cs="Arial"/>
          <w:sz w:val="20"/>
          <w:szCs w:val="20"/>
        </w:rPr>
        <w:t xml:space="preserve">). Po obdelavi mora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odpadke pripeljati in odložiti na polje Odlagališča nenevarnih odpadkov Mala </w:t>
      </w:r>
      <w:proofErr w:type="spellStart"/>
      <w:r w:rsidRPr="00EC5A7F">
        <w:rPr>
          <w:rFonts w:ascii="Arial" w:hAnsi="Arial" w:cs="Arial"/>
          <w:sz w:val="20"/>
          <w:szCs w:val="20"/>
        </w:rPr>
        <w:t>Mežakla</w:t>
      </w:r>
      <w:proofErr w:type="spellEnd"/>
      <w:r w:rsidRPr="00EC5A7F">
        <w:rPr>
          <w:rFonts w:ascii="Arial" w:hAnsi="Arial" w:cs="Arial"/>
          <w:sz w:val="20"/>
          <w:szCs w:val="20"/>
        </w:rPr>
        <w:t>, katerega solastnic</w:t>
      </w:r>
      <w:r w:rsidR="00EC5A7F">
        <w:rPr>
          <w:rFonts w:ascii="Arial" w:hAnsi="Arial" w:cs="Arial"/>
          <w:sz w:val="20"/>
          <w:szCs w:val="20"/>
        </w:rPr>
        <w:t>e</w:t>
      </w:r>
      <w:r w:rsidR="00CF57B5" w:rsidRPr="00EC5A7F">
        <w:rPr>
          <w:rFonts w:ascii="Arial" w:hAnsi="Arial" w:cs="Arial"/>
          <w:sz w:val="20"/>
          <w:szCs w:val="20"/>
        </w:rPr>
        <w:t xml:space="preserve"> s</w:t>
      </w:r>
      <w:r w:rsidR="00EC5A7F">
        <w:rPr>
          <w:rFonts w:ascii="Arial" w:hAnsi="Arial" w:cs="Arial"/>
          <w:sz w:val="20"/>
          <w:szCs w:val="20"/>
        </w:rPr>
        <w:t>o Občina Jesenice,</w:t>
      </w:r>
      <w:r w:rsidRPr="00EC5A7F">
        <w:rPr>
          <w:rFonts w:ascii="Arial" w:hAnsi="Arial" w:cs="Arial"/>
          <w:sz w:val="20"/>
          <w:szCs w:val="20"/>
        </w:rPr>
        <w:t xml:space="preserve"> Občina Kranjska Gora</w:t>
      </w:r>
      <w:r w:rsidR="00CF57B5" w:rsidRPr="00EC5A7F">
        <w:rPr>
          <w:rFonts w:ascii="Arial" w:hAnsi="Arial" w:cs="Arial"/>
          <w:sz w:val="20"/>
          <w:szCs w:val="20"/>
        </w:rPr>
        <w:t xml:space="preserve"> in Občina Žirovnica</w:t>
      </w:r>
      <w:r w:rsidRPr="00EC5A7F">
        <w:rPr>
          <w:rFonts w:ascii="Arial" w:hAnsi="Arial" w:cs="Arial"/>
          <w:sz w:val="20"/>
          <w:szCs w:val="20"/>
        </w:rPr>
        <w:t>, ostale občine pa imajo sklenjene pogodbe za odlaganje obdelanih mešanih komunalnih odpadkov. Maksimalni delež odloženih mešanih komunalnih odpadkov znaša 30% prevzetih odpadkov.</w:t>
      </w:r>
    </w:p>
    <w:p w14:paraId="46FF69A2" w14:textId="0D9814BA" w:rsidR="00D76A10" w:rsidRPr="00EC5A7F" w:rsidRDefault="00D76A10" w:rsidP="00C659B5">
      <w:pPr>
        <w:suppressAutoHyphens/>
        <w:spacing w:before="240" w:after="120" w:line="264" w:lineRule="auto"/>
        <w:jc w:val="both"/>
        <w:rPr>
          <w:rFonts w:ascii="Arial" w:hAnsi="Arial" w:cs="Arial"/>
          <w:b/>
          <w:sz w:val="20"/>
          <w:szCs w:val="20"/>
          <w:lang w:eastAsia="ar-SA"/>
        </w:rPr>
      </w:pPr>
      <w:r w:rsidRPr="00EC5A7F">
        <w:rPr>
          <w:rFonts w:ascii="Arial" w:hAnsi="Arial" w:cs="Arial"/>
          <w:b/>
          <w:sz w:val="20"/>
          <w:szCs w:val="20"/>
          <w:lang w:eastAsia="ar-SA"/>
        </w:rPr>
        <w:lastRenderedPageBreak/>
        <w:t>CENA, VRSTA IN OBSEG POGODBENIH DEL</w:t>
      </w:r>
    </w:p>
    <w:p w14:paraId="4F84592C" w14:textId="77777777" w:rsidR="00D76A10" w:rsidRPr="00EC5A7F" w:rsidRDefault="00D76A10" w:rsidP="00C659B5">
      <w:pPr>
        <w:suppressAutoHyphens/>
        <w:spacing w:before="120" w:after="120" w:line="264" w:lineRule="auto"/>
        <w:jc w:val="center"/>
        <w:rPr>
          <w:rFonts w:ascii="Arial" w:hAnsi="Arial" w:cs="Arial"/>
          <w:sz w:val="20"/>
          <w:szCs w:val="20"/>
          <w:lang w:eastAsia="ar-SA"/>
        </w:rPr>
      </w:pPr>
      <w:r w:rsidRPr="00EC5A7F">
        <w:rPr>
          <w:rFonts w:ascii="Arial" w:hAnsi="Arial" w:cs="Arial"/>
          <w:sz w:val="20"/>
          <w:szCs w:val="20"/>
          <w:lang w:eastAsia="ar-SA"/>
        </w:rPr>
        <w:t>3. člen</w:t>
      </w:r>
    </w:p>
    <w:p w14:paraId="235DC75A" w14:textId="6D6E381C" w:rsidR="00D76A10" w:rsidRPr="00EC5A7F" w:rsidRDefault="00D76A10" w:rsidP="00C659B5">
      <w:pPr>
        <w:spacing w:line="264" w:lineRule="auto"/>
        <w:ind w:right="-2"/>
        <w:jc w:val="both"/>
        <w:rPr>
          <w:rFonts w:ascii="Arial" w:hAnsi="Arial" w:cs="Arial"/>
          <w:sz w:val="20"/>
          <w:szCs w:val="20"/>
        </w:rPr>
      </w:pPr>
      <w:r w:rsidRPr="00EC5A7F">
        <w:rPr>
          <w:rFonts w:ascii="Arial" w:hAnsi="Arial" w:cs="Arial"/>
          <w:sz w:val="20"/>
          <w:szCs w:val="20"/>
        </w:rPr>
        <w:t xml:space="preserve">Cena za obdelavo MKO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€/tono </w:t>
      </w:r>
      <w:r w:rsidRPr="00EC5A7F">
        <w:rPr>
          <w:rFonts w:ascii="Arial" w:hAnsi="Arial" w:cs="Arial"/>
          <w:color w:val="000000"/>
          <w:sz w:val="20"/>
          <w:szCs w:val="20"/>
        </w:rPr>
        <w:t>( z besedo</w:t>
      </w:r>
      <w:r w:rsidRPr="00EC5A7F">
        <w:rPr>
          <w:rFonts w:ascii="Arial" w:hAnsi="Arial" w:cs="Arial"/>
          <w:b/>
          <w:color w:val="000000"/>
          <w:sz w:val="20"/>
          <w:szCs w:val="20"/>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Pr="00EC5A7F">
        <w:rPr>
          <w:rFonts w:ascii="Arial" w:hAnsi="Arial" w:cs="Arial"/>
          <w:color w:val="000000"/>
          <w:sz w:val="20"/>
          <w:szCs w:val="20"/>
        </w:rPr>
        <w:t xml:space="preserve">),  </w:t>
      </w:r>
      <w:r w:rsidRPr="00EC5A7F">
        <w:rPr>
          <w:rFonts w:ascii="Arial" w:hAnsi="Arial" w:cs="Arial"/>
          <w:sz w:val="20"/>
          <w:szCs w:val="20"/>
        </w:rPr>
        <w:t>prevzetih odpadkov v skladu z 2. členom pogodbe.</w:t>
      </w:r>
    </w:p>
    <w:p w14:paraId="5FB57D6B" w14:textId="77777777"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K zgoraj navedeni ceni se obračuna predpisani DDV.</w:t>
      </w:r>
    </w:p>
    <w:p w14:paraId="509954C7" w14:textId="7A6A9E9C" w:rsidR="00D76A10" w:rsidRPr="00EC5A7F" w:rsidRDefault="00D76A10" w:rsidP="00C659B5">
      <w:pPr>
        <w:pStyle w:val="Telobesedila"/>
        <w:spacing w:before="60" w:after="60" w:line="264" w:lineRule="auto"/>
        <w:rPr>
          <w:rFonts w:ascii="Arial" w:hAnsi="Arial" w:cs="Arial"/>
          <w:sz w:val="20"/>
          <w:szCs w:val="20"/>
        </w:rPr>
      </w:pPr>
      <w:r w:rsidRPr="00EC5A7F">
        <w:rPr>
          <w:rFonts w:ascii="Arial" w:hAnsi="Arial" w:cs="Arial"/>
          <w:sz w:val="20"/>
          <w:szCs w:val="20"/>
        </w:rPr>
        <w:t xml:space="preserve">Ocenjena  vrednost pogodbenih del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w:t>
      </w:r>
      <w:r w:rsidRPr="00EC5A7F">
        <w:rPr>
          <w:rFonts w:ascii="Arial" w:hAnsi="Arial" w:cs="Arial"/>
          <w:b/>
          <w:sz w:val="20"/>
          <w:szCs w:val="20"/>
        </w:rPr>
        <w:t xml:space="preserve">€ </w:t>
      </w:r>
      <w:r w:rsidR="003A5DF3" w:rsidRPr="00EC5A7F">
        <w:rPr>
          <w:rFonts w:ascii="Arial" w:hAnsi="Arial" w:cs="Arial"/>
          <w:b/>
          <w:sz w:val="20"/>
          <w:szCs w:val="20"/>
        </w:rPr>
        <w:t xml:space="preserve">brez DDV </w:t>
      </w:r>
      <w:r w:rsidRPr="00EC5A7F">
        <w:rPr>
          <w:rFonts w:ascii="Arial" w:hAnsi="Arial" w:cs="Arial"/>
          <w:sz w:val="20"/>
          <w:szCs w:val="20"/>
        </w:rPr>
        <w:t>(</w:t>
      </w:r>
      <w:r w:rsidR="00CF57B5" w:rsidRPr="00EC5A7F">
        <w:rPr>
          <w:rFonts w:ascii="Arial" w:hAnsi="Arial" w:cs="Arial"/>
          <w:sz w:val="20"/>
          <w:szCs w:val="20"/>
        </w:rPr>
        <w:t xml:space="preserve"> </w:t>
      </w:r>
      <w:r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Pr="00EC5A7F">
        <w:rPr>
          <w:rFonts w:ascii="Arial" w:hAnsi="Arial" w:cs="Arial"/>
          <w:sz w:val="20"/>
          <w:szCs w:val="20"/>
        </w:rPr>
        <w:t>)</w:t>
      </w:r>
      <w:r w:rsidR="003A5DF3" w:rsidRPr="00EC5A7F">
        <w:rPr>
          <w:rFonts w:ascii="Arial" w:hAnsi="Arial" w:cs="Arial"/>
          <w:sz w:val="20"/>
          <w:szCs w:val="20"/>
        </w:rPr>
        <w:t xml:space="preserve"> oziroma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sz w:val="20"/>
          <w:szCs w:val="20"/>
        </w:rPr>
        <w:t xml:space="preserve"> € z DDV (</w:t>
      </w:r>
      <w:r w:rsidR="00CF57B5" w:rsidRPr="00EC5A7F">
        <w:rPr>
          <w:rFonts w:ascii="Arial" w:hAnsi="Arial" w:cs="Arial"/>
          <w:sz w:val="20"/>
          <w:szCs w:val="20"/>
        </w:rPr>
        <w:t xml:space="preserve"> </w:t>
      </w:r>
      <w:r w:rsidR="003A5DF3"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003A5DF3" w:rsidRPr="00EC5A7F">
        <w:rPr>
          <w:rFonts w:ascii="Arial" w:hAnsi="Arial" w:cs="Arial"/>
          <w:sz w:val="20"/>
          <w:szCs w:val="20"/>
        </w:rPr>
        <w:t>)</w:t>
      </w:r>
      <w:r w:rsidRPr="00EC5A7F">
        <w:rPr>
          <w:rFonts w:ascii="Arial" w:hAnsi="Arial" w:cs="Arial"/>
          <w:sz w:val="20"/>
          <w:szCs w:val="20"/>
        </w:rPr>
        <w:t>.</w:t>
      </w:r>
    </w:p>
    <w:p w14:paraId="25562724" w14:textId="77777777" w:rsidR="00D76A10" w:rsidRPr="00EC5A7F" w:rsidRDefault="00D76A10" w:rsidP="00C659B5">
      <w:pPr>
        <w:spacing w:after="120" w:line="264" w:lineRule="auto"/>
        <w:jc w:val="center"/>
        <w:rPr>
          <w:rFonts w:ascii="Arial" w:hAnsi="Arial" w:cs="Arial"/>
          <w:sz w:val="20"/>
          <w:szCs w:val="20"/>
        </w:rPr>
      </w:pPr>
    </w:p>
    <w:p w14:paraId="7528698A" w14:textId="77777777" w:rsidR="00D76A10" w:rsidRPr="00EC5A7F" w:rsidRDefault="00D76A10" w:rsidP="00C659B5">
      <w:pPr>
        <w:spacing w:line="264" w:lineRule="auto"/>
        <w:ind w:right="-2"/>
        <w:jc w:val="both"/>
        <w:rPr>
          <w:rFonts w:ascii="Arial" w:hAnsi="Arial" w:cs="Arial"/>
          <w:b/>
          <w:sz w:val="20"/>
          <w:szCs w:val="20"/>
        </w:rPr>
      </w:pPr>
      <w:r w:rsidRPr="00EC5A7F">
        <w:rPr>
          <w:rFonts w:ascii="Arial" w:hAnsi="Arial" w:cs="Arial"/>
          <w:b/>
          <w:sz w:val="20"/>
          <w:szCs w:val="20"/>
        </w:rPr>
        <w:t>KOLIČINE ODPADKOV</w:t>
      </w:r>
    </w:p>
    <w:p w14:paraId="2A65CEB1" w14:textId="77777777" w:rsidR="00D76A10" w:rsidRPr="00EC5A7F" w:rsidRDefault="00D76A10" w:rsidP="00C659B5">
      <w:pPr>
        <w:pStyle w:val="WW-Golobesedilo"/>
        <w:spacing w:after="120" w:line="264" w:lineRule="auto"/>
        <w:jc w:val="center"/>
        <w:rPr>
          <w:rFonts w:ascii="Arial" w:hAnsi="Arial" w:cs="Arial"/>
        </w:rPr>
      </w:pPr>
      <w:r w:rsidRPr="00EC5A7F">
        <w:rPr>
          <w:rFonts w:ascii="Arial" w:hAnsi="Arial" w:cs="Arial"/>
        </w:rPr>
        <w:t>4. člen</w:t>
      </w:r>
    </w:p>
    <w:p w14:paraId="1EB72402" w14:textId="065DB8F4" w:rsidR="00D76A10" w:rsidRPr="00EC5A7F" w:rsidRDefault="008C26E8" w:rsidP="00C659B5">
      <w:pPr>
        <w:spacing w:before="60" w:after="60" w:line="264" w:lineRule="auto"/>
        <w:jc w:val="both"/>
        <w:rPr>
          <w:rFonts w:ascii="Arial" w:hAnsi="Arial" w:cs="Arial"/>
          <w:sz w:val="20"/>
          <w:szCs w:val="20"/>
        </w:rPr>
      </w:pPr>
      <w:r w:rsidRPr="00EC5A7F">
        <w:rPr>
          <w:rFonts w:ascii="Arial" w:hAnsi="Arial" w:cs="Arial"/>
          <w:sz w:val="20"/>
          <w:szCs w:val="20"/>
        </w:rPr>
        <w:t>Maksimalna predvidena</w:t>
      </w:r>
      <w:r w:rsidR="00D76A10" w:rsidRPr="00EC5A7F">
        <w:rPr>
          <w:rFonts w:ascii="Arial" w:hAnsi="Arial" w:cs="Arial"/>
          <w:sz w:val="20"/>
          <w:szCs w:val="20"/>
        </w:rPr>
        <w:t xml:space="preserve"> količina mešanih komunalnih odpadkov za čas trajanja pogodbe znaša </w:t>
      </w:r>
      <w:r w:rsidR="00EC5A7F">
        <w:rPr>
          <w:rFonts w:ascii="Arial" w:hAnsi="Arial" w:cs="Arial"/>
          <w:sz w:val="20"/>
          <w:szCs w:val="20"/>
        </w:rPr>
        <w:t>1</w:t>
      </w:r>
      <w:r w:rsidR="00CD35CF">
        <w:rPr>
          <w:rFonts w:ascii="Arial" w:hAnsi="Arial" w:cs="Arial"/>
          <w:sz w:val="20"/>
          <w:szCs w:val="20"/>
        </w:rPr>
        <w:t>5</w:t>
      </w:r>
      <w:r w:rsidRPr="00EC5A7F">
        <w:rPr>
          <w:rFonts w:ascii="Arial" w:hAnsi="Arial" w:cs="Arial"/>
          <w:sz w:val="20"/>
          <w:szCs w:val="20"/>
        </w:rPr>
        <w:t>.000</w:t>
      </w:r>
      <w:r w:rsidR="00D76A10" w:rsidRPr="00EC5A7F">
        <w:rPr>
          <w:rFonts w:ascii="Arial" w:hAnsi="Arial" w:cs="Arial"/>
          <w:sz w:val="20"/>
          <w:szCs w:val="20"/>
        </w:rPr>
        <w:t xml:space="preserve"> ton.</w:t>
      </w:r>
    </w:p>
    <w:p w14:paraId="72ED340B" w14:textId="77777777"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 xml:space="preserve">Tehtanje količin mešanih komunalnih odpadkov zagotovi naročnik na tehtnici, ki se nahaja na lokaciji odlagališča Mala </w:t>
      </w:r>
      <w:proofErr w:type="spellStart"/>
      <w:r w:rsidRPr="00EC5A7F">
        <w:rPr>
          <w:rFonts w:ascii="Arial" w:hAnsi="Arial" w:cs="Arial"/>
          <w:sz w:val="20"/>
          <w:szCs w:val="20"/>
        </w:rPr>
        <w:t>Mežakla</w:t>
      </w:r>
      <w:proofErr w:type="spellEnd"/>
      <w:r w:rsidRPr="00EC5A7F">
        <w:rPr>
          <w:rFonts w:ascii="Arial" w:hAnsi="Arial" w:cs="Arial"/>
          <w:sz w:val="20"/>
          <w:szCs w:val="20"/>
        </w:rPr>
        <w:t>.</w:t>
      </w:r>
    </w:p>
    <w:p w14:paraId="10F2899A" w14:textId="037229DE" w:rsidR="00D76A10" w:rsidRPr="00EC5A7F" w:rsidRDefault="00D76A10" w:rsidP="00C659B5">
      <w:pPr>
        <w:pStyle w:val="WW-Golobesedilo"/>
        <w:spacing w:before="60" w:after="60" w:line="264" w:lineRule="auto"/>
        <w:jc w:val="both"/>
        <w:rPr>
          <w:rFonts w:ascii="Arial" w:hAnsi="Arial" w:cs="Arial"/>
        </w:rPr>
      </w:pPr>
      <w:r w:rsidRPr="00EC5A7F">
        <w:rPr>
          <w:rFonts w:ascii="Arial" w:hAnsi="Arial" w:cs="Arial"/>
        </w:rPr>
        <w:t>Pogodbeni stranki sta sporazumni, da predvidena povprečna količina mešanih komunalnih odpadkov iz prvega odstavka tega člena ne zavezuje naročnika in se lahko tekom izvajanja javnega naročila spremeni (</w:t>
      </w:r>
      <w:r w:rsidR="008C7683" w:rsidRPr="00EC5A7F">
        <w:rPr>
          <w:rFonts w:ascii="Arial" w:hAnsi="Arial" w:cs="Arial"/>
        </w:rPr>
        <w:t xml:space="preserve"> </w:t>
      </w:r>
      <w:r w:rsidRPr="00EC5A7F">
        <w:rPr>
          <w:rFonts w:ascii="Arial" w:hAnsi="Arial" w:cs="Arial"/>
        </w:rPr>
        <w:t>poveča ali zmanjša</w:t>
      </w:r>
      <w:r w:rsidR="008C7683" w:rsidRPr="00EC5A7F">
        <w:rPr>
          <w:rFonts w:ascii="Arial" w:hAnsi="Arial" w:cs="Arial"/>
        </w:rPr>
        <w:t xml:space="preserve"> </w:t>
      </w:r>
      <w:r w:rsidRPr="00EC5A7F">
        <w:rPr>
          <w:rFonts w:ascii="Arial" w:hAnsi="Arial" w:cs="Arial"/>
        </w:rPr>
        <w:t>), glede na dejanske količine zbranih odpadkov, ki so predmet te pogodbe. Naročnik ni odškodninsko ali kakorkoli odgovoren zaradi morebitnega nedoseganja ali preseganja v prvem odstavku 4. člena navedenih predvidenih količin mešanih komunalnih odpadkov.</w:t>
      </w:r>
    </w:p>
    <w:p w14:paraId="4395994F" w14:textId="386485EA"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 xml:space="preserve">Ne glede na zmanjšanje oziroma povečanje predvidene letne količine mešanih komunalnih odpadkov iz prvega odstavka tega člena, so cene na enoto iz ponudbe  </w:t>
      </w:r>
      <w:proofErr w:type="spellStart"/>
      <w:r w:rsidRPr="00EC5A7F">
        <w:rPr>
          <w:rFonts w:ascii="Arial" w:hAnsi="Arial" w:cs="Arial"/>
          <w:sz w:val="20"/>
          <w:szCs w:val="20"/>
        </w:rPr>
        <w:t>podjemnika</w:t>
      </w:r>
      <w:proofErr w:type="spellEnd"/>
      <w:r w:rsidRPr="00EC5A7F">
        <w:rPr>
          <w:rFonts w:ascii="Arial" w:hAnsi="Arial" w:cs="Arial"/>
          <w:sz w:val="20"/>
          <w:szCs w:val="20"/>
        </w:rPr>
        <w:t xml:space="preserve"> št.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z dne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ki je priloga te pogodbe, fiksne in nespremenljive.</w:t>
      </w:r>
    </w:p>
    <w:p w14:paraId="5D2746A9" w14:textId="77777777" w:rsidR="00D76A10" w:rsidRPr="00EC5A7F" w:rsidRDefault="00D76A10" w:rsidP="00C659B5">
      <w:pPr>
        <w:spacing w:line="264" w:lineRule="auto"/>
        <w:ind w:right="-2"/>
        <w:jc w:val="both"/>
        <w:rPr>
          <w:rFonts w:ascii="Arial" w:hAnsi="Arial" w:cs="Arial"/>
          <w:b/>
          <w:sz w:val="20"/>
          <w:szCs w:val="20"/>
        </w:rPr>
      </w:pPr>
    </w:p>
    <w:p w14:paraId="46CEAEDD" w14:textId="77777777" w:rsidR="00D76A10" w:rsidRPr="00EC5A7F" w:rsidRDefault="00D76A10" w:rsidP="00C659B5">
      <w:pPr>
        <w:spacing w:line="264" w:lineRule="auto"/>
        <w:ind w:right="-2"/>
        <w:jc w:val="both"/>
        <w:rPr>
          <w:rFonts w:ascii="Arial" w:hAnsi="Arial" w:cs="Arial"/>
          <w:b/>
          <w:sz w:val="20"/>
          <w:szCs w:val="20"/>
        </w:rPr>
      </w:pPr>
    </w:p>
    <w:p w14:paraId="02173C97" w14:textId="77777777" w:rsidR="00D76A10" w:rsidRPr="00EC5A7F" w:rsidRDefault="00D76A10" w:rsidP="00C659B5">
      <w:pPr>
        <w:spacing w:line="264" w:lineRule="auto"/>
        <w:ind w:right="-2"/>
        <w:jc w:val="both"/>
        <w:rPr>
          <w:rFonts w:ascii="Arial" w:hAnsi="Arial" w:cs="Arial"/>
          <w:b/>
          <w:sz w:val="20"/>
          <w:szCs w:val="20"/>
        </w:rPr>
      </w:pPr>
      <w:r w:rsidRPr="00EC5A7F">
        <w:rPr>
          <w:rFonts w:ascii="Arial" w:hAnsi="Arial" w:cs="Arial"/>
          <w:b/>
          <w:sz w:val="20"/>
          <w:szCs w:val="20"/>
        </w:rPr>
        <w:t xml:space="preserve">TEHNOLOGIJA OBDELAVE ODPADKOV </w:t>
      </w:r>
    </w:p>
    <w:p w14:paraId="507C1A56" w14:textId="77777777" w:rsidR="00D76A10" w:rsidRPr="00EC5A7F" w:rsidRDefault="00D76A10" w:rsidP="00C659B5">
      <w:pPr>
        <w:pStyle w:val="WW-Golobesedilo"/>
        <w:spacing w:before="120" w:after="120" w:line="264" w:lineRule="auto"/>
        <w:jc w:val="center"/>
        <w:rPr>
          <w:rFonts w:ascii="Arial" w:hAnsi="Arial" w:cs="Arial"/>
        </w:rPr>
      </w:pPr>
      <w:r w:rsidRPr="00EC5A7F">
        <w:rPr>
          <w:rFonts w:ascii="Arial" w:hAnsi="Arial" w:cs="Arial"/>
        </w:rPr>
        <w:t>5. člen</w:t>
      </w:r>
    </w:p>
    <w:p w14:paraId="440B38E6" w14:textId="73414C13" w:rsidR="00D76A10" w:rsidRPr="00EC5A7F" w:rsidRDefault="00D76A10" w:rsidP="00C659B5">
      <w:pPr>
        <w:pStyle w:val="Golobesedilo"/>
        <w:spacing w:line="264" w:lineRule="auto"/>
        <w:jc w:val="both"/>
        <w:rPr>
          <w:rFonts w:ascii="Arial" w:hAnsi="Arial" w:cs="Arial"/>
          <w:u w:val="single"/>
        </w:rPr>
      </w:pPr>
      <w:r w:rsidRPr="00EC5A7F">
        <w:rPr>
          <w:rFonts w:ascii="Arial" w:hAnsi="Arial" w:cs="Arial"/>
        </w:rPr>
        <w:t>Obdelava MKO odpadkov se izvaja po postopkih D9 – mehanska obdelava in D8 – biološka stabilizacija v skladu z določili 6. člena Uredbe o odlagališčih odpadkov (</w:t>
      </w:r>
      <w:r w:rsidR="008C7683" w:rsidRPr="00EC5A7F">
        <w:rPr>
          <w:rFonts w:ascii="Arial" w:hAnsi="Arial" w:cs="Arial"/>
        </w:rPr>
        <w:t xml:space="preserve"> </w:t>
      </w:r>
      <w:r w:rsidRPr="00EC5A7F">
        <w:rPr>
          <w:rFonts w:ascii="Arial" w:hAnsi="Arial" w:cs="Arial"/>
        </w:rPr>
        <w:t>Ur. list RS, št</w:t>
      </w:r>
      <w:r w:rsidR="00FA2B08">
        <w:rPr>
          <w:rFonts w:ascii="Arial" w:hAnsi="Arial" w:cs="Arial"/>
        </w:rPr>
        <w:t xml:space="preserve">. </w:t>
      </w:r>
      <w:r w:rsidR="00FA2B08" w:rsidRPr="00EC5A7F">
        <w:rPr>
          <w:rFonts w:ascii="Arial" w:hAnsi="Arial" w:cs="Arial"/>
        </w:rPr>
        <w:t>10/14, 54/15, 36/16, 37/18</w:t>
      </w:r>
      <w:r w:rsidR="00FA2B08">
        <w:rPr>
          <w:rFonts w:ascii="Arial" w:hAnsi="Arial" w:cs="Arial"/>
        </w:rPr>
        <w:t xml:space="preserve">, </w:t>
      </w:r>
      <w:r w:rsidR="00FA2B08" w:rsidRPr="00EC5A7F">
        <w:rPr>
          <w:rFonts w:ascii="Arial" w:hAnsi="Arial" w:cs="Arial"/>
        </w:rPr>
        <w:t>13/21</w:t>
      </w:r>
      <w:r w:rsidR="00FA2B08">
        <w:rPr>
          <w:rFonts w:ascii="Arial" w:hAnsi="Arial" w:cs="Arial"/>
        </w:rPr>
        <w:t xml:space="preserve"> in 44/22 </w:t>
      </w:r>
      <w:r w:rsidRPr="00EC5A7F">
        <w:rPr>
          <w:rFonts w:ascii="Arial" w:hAnsi="Arial" w:cs="Arial"/>
        </w:rPr>
        <w:t xml:space="preserve">), produkt – obdelani MKO pa morajo ustrezati pogojem, navedenim v 9. členu prej navedene Uredbe. </w:t>
      </w:r>
    </w:p>
    <w:p w14:paraId="7D92B05C" w14:textId="77777777" w:rsidR="00D76A10" w:rsidRPr="00EC5A7F" w:rsidRDefault="00D76A10" w:rsidP="00C659B5">
      <w:pPr>
        <w:spacing w:before="60" w:after="60" w:line="264" w:lineRule="auto"/>
        <w:jc w:val="both"/>
        <w:rPr>
          <w:rFonts w:ascii="Arial" w:hAnsi="Arial" w:cs="Arial"/>
          <w:sz w:val="20"/>
          <w:szCs w:val="20"/>
        </w:rPr>
      </w:pPr>
    </w:p>
    <w:p w14:paraId="7F84AD55" w14:textId="77777777" w:rsidR="00D76A10" w:rsidRPr="00EC5A7F" w:rsidRDefault="00D76A10" w:rsidP="00C659B5">
      <w:pPr>
        <w:spacing w:before="60" w:after="60" w:line="264" w:lineRule="auto"/>
        <w:jc w:val="both"/>
        <w:rPr>
          <w:rFonts w:ascii="Arial" w:hAnsi="Arial" w:cs="Arial"/>
          <w:sz w:val="20"/>
          <w:szCs w:val="20"/>
        </w:rPr>
      </w:pPr>
    </w:p>
    <w:p w14:paraId="1FFA9615" w14:textId="77777777" w:rsidR="00D76A10" w:rsidRPr="00EC5A7F" w:rsidRDefault="00D76A10" w:rsidP="00C659B5">
      <w:pPr>
        <w:spacing w:line="264" w:lineRule="auto"/>
        <w:rPr>
          <w:rFonts w:ascii="Arial" w:hAnsi="Arial" w:cs="Arial"/>
          <w:b/>
          <w:sz w:val="20"/>
          <w:szCs w:val="20"/>
        </w:rPr>
      </w:pPr>
      <w:r w:rsidRPr="00EC5A7F">
        <w:rPr>
          <w:rFonts w:ascii="Arial" w:hAnsi="Arial" w:cs="Arial"/>
          <w:b/>
          <w:sz w:val="20"/>
          <w:szCs w:val="20"/>
        </w:rPr>
        <w:t xml:space="preserve">OBVEZNOSTI NAROČNIKA </w:t>
      </w:r>
    </w:p>
    <w:p w14:paraId="6B5C7560" w14:textId="77777777" w:rsidR="00D76A10" w:rsidRPr="00EC5A7F" w:rsidRDefault="00D76A10" w:rsidP="00C659B5">
      <w:pPr>
        <w:pStyle w:val="WW-Golobesedilo"/>
        <w:spacing w:before="120" w:after="120" w:line="264" w:lineRule="auto"/>
        <w:jc w:val="center"/>
        <w:rPr>
          <w:rFonts w:ascii="Arial" w:hAnsi="Arial" w:cs="Arial"/>
        </w:rPr>
      </w:pPr>
      <w:r w:rsidRPr="00EC5A7F">
        <w:rPr>
          <w:rFonts w:ascii="Arial" w:hAnsi="Arial" w:cs="Arial"/>
        </w:rPr>
        <w:t>6. člen</w:t>
      </w:r>
    </w:p>
    <w:p w14:paraId="550FC43B" w14:textId="6F1F5DA7" w:rsidR="00D76A10" w:rsidRPr="00EC5A7F" w:rsidRDefault="00D76A10" w:rsidP="00C659B5">
      <w:pPr>
        <w:spacing w:before="60" w:after="60" w:line="264" w:lineRule="auto"/>
        <w:jc w:val="both"/>
        <w:rPr>
          <w:rFonts w:ascii="Arial" w:hAnsi="Arial" w:cs="Arial"/>
          <w:sz w:val="20"/>
          <w:szCs w:val="20"/>
        </w:rPr>
      </w:pPr>
      <w:r w:rsidRPr="00EC5A7F">
        <w:rPr>
          <w:rFonts w:ascii="Arial" w:hAnsi="Arial" w:cs="Arial"/>
          <w:sz w:val="20"/>
          <w:szCs w:val="20"/>
        </w:rPr>
        <w:t>Naročnik se zaveže, da</w:t>
      </w:r>
      <w:r w:rsidR="003F7BD8">
        <w:rPr>
          <w:rFonts w:ascii="Arial" w:hAnsi="Arial" w:cs="Arial"/>
          <w:sz w:val="20"/>
          <w:szCs w:val="20"/>
        </w:rPr>
        <w:t xml:space="preserve"> bo</w:t>
      </w:r>
      <w:r w:rsidRPr="00EC5A7F">
        <w:rPr>
          <w:rFonts w:ascii="Arial" w:hAnsi="Arial" w:cs="Arial"/>
          <w:sz w:val="20"/>
          <w:szCs w:val="20"/>
        </w:rPr>
        <w:t>:</w:t>
      </w:r>
    </w:p>
    <w:p w14:paraId="58E7FC0D" w14:textId="495EB7DE" w:rsidR="00D76A10" w:rsidRPr="003F7BD8" w:rsidRDefault="003F7BD8" w:rsidP="00C659B5">
      <w:pPr>
        <w:numPr>
          <w:ilvl w:val="0"/>
          <w:numId w:val="16"/>
        </w:numPr>
        <w:spacing w:line="264" w:lineRule="auto"/>
        <w:ind w:left="284" w:right="-2" w:hanging="284"/>
        <w:jc w:val="both"/>
        <w:rPr>
          <w:rFonts w:ascii="Arial" w:hAnsi="Arial" w:cs="Arial"/>
          <w:sz w:val="20"/>
          <w:szCs w:val="20"/>
        </w:rPr>
      </w:pPr>
      <w:r w:rsidRPr="003F7BD8">
        <w:rPr>
          <w:rFonts w:ascii="Arial" w:hAnsi="Arial" w:cs="Arial"/>
          <w:sz w:val="20"/>
          <w:szCs w:val="20"/>
        </w:rPr>
        <w:t xml:space="preserve">zagotovil lokacijo za prevzem MKO na območju Odlagališča za nenevarne odpadke Mala </w:t>
      </w:r>
      <w:proofErr w:type="spellStart"/>
      <w:r w:rsidRPr="003F7BD8">
        <w:rPr>
          <w:rFonts w:ascii="Arial" w:hAnsi="Arial" w:cs="Arial"/>
          <w:sz w:val="20"/>
          <w:szCs w:val="20"/>
        </w:rPr>
        <w:t>Mežakla</w:t>
      </w:r>
      <w:proofErr w:type="spellEnd"/>
      <w:r w:rsidR="00D76A10" w:rsidRPr="003F7BD8">
        <w:rPr>
          <w:rFonts w:ascii="Arial" w:hAnsi="Arial" w:cs="Arial"/>
          <w:sz w:val="20"/>
          <w:szCs w:val="20"/>
        </w:rPr>
        <w:t xml:space="preserve">, </w:t>
      </w:r>
    </w:p>
    <w:p w14:paraId="56BD58C9" w14:textId="7B9FB623"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 xml:space="preserve">odpadke, ki jih bo oddal </w:t>
      </w:r>
      <w:proofErr w:type="spellStart"/>
      <w:r w:rsidRPr="00EC5A7F">
        <w:rPr>
          <w:rFonts w:ascii="Arial" w:hAnsi="Arial" w:cs="Arial"/>
          <w:sz w:val="20"/>
          <w:szCs w:val="20"/>
        </w:rPr>
        <w:t>podjemniku</w:t>
      </w:r>
      <w:proofErr w:type="spellEnd"/>
      <w:r w:rsidRPr="00EC5A7F">
        <w:rPr>
          <w:rFonts w:ascii="Arial" w:hAnsi="Arial" w:cs="Arial"/>
          <w:sz w:val="20"/>
          <w:szCs w:val="20"/>
        </w:rPr>
        <w:t xml:space="preserve"> pred oddajo stehtal in zagotovil tehtalne liste,</w:t>
      </w:r>
    </w:p>
    <w:p w14:paraId="3903FD99" w14:textId="1D687CF5"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obdelane odpadke, pred prevzemom na odlaganje stehtal in zagotovil tehtalne liste,</w:t>
      </w:r>
    </w:p>
    <w:p w14:paraId="6924A39B" w14:textId="6D960C4C"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skrbel, da bodo odpadki, ki jih bo oddajal, v skladu s klasifikacijsko številko na evidenčnem listu,</w:t>
      </w:r>
    </w:p>
    <w:p w14:paraId="3DA56705" w14:textId="11311B17"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za pošiljko odpadkov oddano na obdelavo kreiral evidenčni list v skladu z  veljavno zakonodajo,</w:t>
      </w:r>
    </w:p>
    <w:p w14:paraId="0D6E125F" w14:textId="36DCC0F5" w:rsidR="00D76A10" w:rsidRPr="00EC5A7F" w:rsidRDefault="00D76A10" w:rsidP="00C659B5">
      <w:pPr>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za pošiljko odpadkov oddano na odlaganje potrdil evidenčni list v skladu z veljavno zakonodajo,</w:t>
      </w:r>
    </w:p>
    <w:p w14:paraId="52C37B09" w14:textId="7001662E" w:rsidR="00D76A10" w:rsidRPr="00EC5A7F" w:rsidRDefault="00D76A10" w:rsidP="00C659B5">
      <w:pPr>
        <w:numPr>
          <w:ilvl w:val="0"/>
          <w:numId w:val="16"/>
        </w:numPr>
        <w:spacing w:line="264" w:lineRule="auto"/>
        <w:ind w:left="284" w:right="-2" w:hanging="284"/>
        <w:jc w:val="both"/>
        <w:rPr>
          <w:rFonts w:ascii="Arial" w:hAnsi="Arial" w:cs="Arial"/>
          <w:sz w:val="20"/>
          <w:szCs w:val="20"/>
        </w:rPr>
      </w:pPr>
      <w:proofErr w:type="spellStart"/>
      <w:r w:rsidRPr="00EC5A7F">
        <w:rPr>
          <w:rFonts w:ascii="Arial" w:hAnsi="Arial" w:cs="Arial"/>
          <w:sz w:val="20"/>
          <w:szCs w:val="20"/>
        </w:rPr>
        <w:t>podjemniku</w:t>
      </w:r>
      <w:proofErr w:type="spellEnd"/>
      <w:r w:rsidRPr="00EC5A7F">
        <w:rPr>
          <w:rFonts w:ascii="Arial" w:hAnsi="Arial" w:cs="Arial"/>
          <w:sz w:val="20"/>
          <w:szCs w:val="20"/>
        </w:rPr>
        <w:t xml:space="preserve"> takoj sporočil spremembe podatkov, ki so navedene v pogodbi  (</w:t>
      </w:r>
      <w:r w:rsidR="008C7683" w:rsidRPr="00EC5A7F">
        <w:rPr>
          <w:rFonts w:ascii="Arial" w:hAnsi="Arial" w:cs="Arial"/>
          <w:sz w:val="20"/>
          <w:szCs w:val="20"/>
        </w:rPr>
        <w:t xml:space="preserve"> </w:t>
      </w:r>
      <w:r w:rsidRPr="00EC5A7F">
        <w:rPr>
          <w:rFonts w:ascii="Arial" w:hAnsi="Arial" w:cs="Arial"/>
          <w:sz w:val="20"/>
          <w:szCs w:val="20"/>
        </w:rPr>
        <w:t>naslov, telefonske številke, odgovorna oseba</w:t>
      </w:r>
      <w:r w:rsidR="008C7683" w:rsidRPr="00EC5A7F">
        <w:rPr>
          <w:rFonts w:ascii="Arial" w:hAnsi="Arial" w:cs="Arial"/>
          <w:sz w:val="20"/>
          <w:szCs w:val="20"/>
        </w:rPr>
        <w:t xml:space="preserve"> </w:t>
      </w:r>
      <w:r w:rsidRPr="00EC5A7F">
        <w:rPr>
          <w:rFonts w:ascii="Arial" w:hAnsi="Arial" w:cs="Arial"/>
          <w:sz w:val="20"/>
          <w:szCs w:val="20"/>
        </w:rPr>
        <w:t>),</w:t>
      </w:r>
    </w:p>
    <w:p w14:paraId="3053EEC6" w14:textId="6CC6F8A3" w:rsidR="00D76A10" w:rsidRPr="00EC5A7F" w:rsidRDefault="00D76A10" w:rsidP="00C659B5">
      <w:pPr>
        <w:pStyle w:val="Odstavekseznama"/>
        <w:numPr>
          <w:ilvl w:val="0"/>
          <w:numId w:val="16"/>
        </w:numPr>
        <w:spacing w:line="264" w:lineRule="auto"/>
        <w:ind w:left="284" w:right="-2" w:hanging="284"/>
        <w:jc w:val="both"/>
        <w:rPr>
          <w:rFonts w:ascii="Arial" w:hAnsi="Arial" w:cs="Arial"/>
          <w:sz w:val="20"/>
          <w:szCs w:val="20"/>
        </w:rPr>
      </w:pPr>
      <w:r w:rsidRPr="00EC5A7F">
        <w:rPr>
          <w:rFonts w:ascii="Arial" w:hAnsi="Arial" w:cs="Arial"/>
          <w:sz w:val="20"/>
          <w:szCs w:val="20"/>
        </w:rPr>
        <w:t>svoje obveznosti poravnaval v skladu z določili te pogodbe.</w:t>
      </w:r>
    </w:p>
    <w:p w14:paraId="4B8A95D0" w14:textId="77777777" w:rsidR="00440642" w:rsidRPr="00EC5A7F" w:rsidRDefault="00440642" w:rsidP="00C659B5">
      <w:pPr>
        <w:spacing w:after="200" w:line="264" w:lineRule="auto"/>
        <w:rPr>
          <w:rFonts w:ascii="Arial" w:hAnsi="Arial" w:cs="Arial"/>
          <w:b/>
          <w:sz w:val="20"/>
          <w:szCs w:val="20"/>
        </w:rPr>
      </w:pPr>
      <w:r w:rsidRPr="00EC5A7F">
        <w:rPr>
          <w:rFonts w:ascii="Arial" w:hAnsi="Arial" w:cs="Arial"/>
          <w:b/>
          <w:sz w:val="20"/>
          <w:szCs w:val="20"/>
        </w:rPr>
        <w:br w:type="page"/>
      </w:r>
    </w:p>
    <w:p w14:paraId="40FFA861" w14:textId="46CD42DB" w:rsidR="00D76A10" w:rsidRPr="002F6BF2" w:rsidRDefault="00D76A10" w:rsidP="00C659B5">
      <w:pPr>
        <w:spacing w:line="264" w:lineRule="auto"/>
        <w:rPr>
          <w:rFonts w:ascii="Arial" w:hAnsi="Arial" w:cs="Arial"/>
          <w:b/>
          <w:sz w:val="20"/>
          <w:szCs w:val="20"/>
        </w:rPr>
      </w:pPr>
      <w:r w:rsidRPr="002F6BF2">
        <w:rPr>
          <w:rFonts w:ascii="Arial" w:hAnsi="Arial" w:cs="Arial"/>
          <w:b/>
          <w:sz w:val="20"/>
          <w:szCs w:val="20"/>
        </w:rPr>
        <w:lastRenderedPageBreak/>
        <w:t xml:space="preserve">OBVEZNOSTI PODJEMNIKA </w:t>
      </w:r>
    </w:p>
    <w:p w14:paraId="2AEB786B" w14:textId="77777777" w:rsidR="00D76A10" w:rsidRPr="002F6BF2" w:rsidRDefault="00D76A10" w:rsidP="00C659B5">
      <w:pPr>
        <w:pStyle w:val="WW-Golobesedilo"/>
        <w:spacing w:before="120" w:after="120" w:line="264" w:lineRule="auto"/>
        <w:jc w:val="center"/>
        <w:rPr>
          <w:rFonts w:ascii="Arial" w:hAnsi="Arial" w:cs="Arial"/>
        </w:rPr>
      </w:pPr>
      <w:r w:rsidRPr="002F6BF2">
        <w:rPr>
          <w:rFonts w:ascii="Arial" w:hAnsi="Arial" w:cs="Arial"/>
        </w:rPr>
        <w:t>7. člen</w:t>
      </w:r>
    </w:p>
    <w:p w14:paraId="267758EB" w14:textId="77777777" w:rsidR="00D76A10" w:rsidRPr="002F6BF2" w:rsidRDefault="00D76A10" w:rsidP="00C659B5">
      <w:pPr>
        <w:spacing w:before="60" w:after="60" w:line="264" w:lineRule="auto"/>
        <w:jc w:val="both"/>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se zaveže:</w:t>
      </w:r>
    </w:p>
    <w:p w14:paraId="4B9B041D" w14:textId="1A717E52" w:rsidR="00D76A10"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 xml:space="preserve">da bo storitev, obdelavo mešanih komunalnih odpadkov opravil strokovno, kvalitetno in skrbno, v skladu z zahtevami naročnika, ki so bile navedene v razpisni dokumentaciji in predloženi ponudbi in skladno z zahtevami vseh zakonskih in podzakonskih aktov ter predpisov, normativov in standardov, </w:t>
      </w:r>
    </w:p>
    <w:p w14:paraId="14F9B716" w14:textId="09E25F42" w:rsidR="00D76A10" w:rsidRPr="00FA5B09"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FA5B09">
        <w:rPr>
          <w:rFonts w:ascii="Arial" w:hAnsi="Arial" w:cs="Arial"/>
          <w:sz w:val="20"/>
          <w:szCs w:val="20"/>
        </w:rPr>
        <w:t xml:space="preserve">prevzeti MKO na območju Odlagališča nenevarnih odpadkov Mala </w:t>
      </w:r>
      <w:proofErr w:type="spellStart"/>
      <w:r w:rsidRPr="00FA5B09">
        <w:rPr>
          <w:rFonts w:ascii="Arial" w:hAnsi="Arial" w:cs="Arial"/>
          <w:sz w:val="20"/>
          <w:szCs w:val="20"/>
        </w:rPr>
        <w:t>Mežakla</w:t>
      </w:r>
      <w:proofErr w:type="spellEnd"/>
      <w:r w:rsidRPr="00FA5B09">
        <w:rPr>
          <w:rFonts w:ascii="Arial" w:hAnsi="Arial" w:cs="Arial"/>
          <w:sz w:val="20"/>
          <w:szCs w:val="20"/>
        </w:rPr>
        <w:t xml:space="preserve"> na lokaciji, ki jo bo zagotovil naročnik in v času obratovanja Odlagališča nenevarnih odpadkov Mala </w:t>
      </w:r>
      <w:proofErr w:type="spellStart"/>
      <w:r w:rsidRPr="00FA5B09">
        <w:rPr>
          <w:rFonts w:ascii="Arial" w:hAnsi="Arial" w:cs="Arial"/>
          <w:sz w:val="20"/>
          <w:szCs w:val="20"/>
        </w:rPr>
        <w:t>Mežakla</w:t>
      </w:r>
      <w:proofErr w:type="spellEnd"/>
      <w:r w:rsidRPr="00FA5B09">
        <w:rPr>
          <w:rFonts w:ascii="Arial" w:hAnsi="Arial" w:cs="Arial"/>
          <w:sz w:val="20"/>
          <w:szCs w:val="20"/>
        </w:rPr>
        <w:t xml:space="preserve"> </w:t>
      </w:r>
      <w:r w:rsidR="002B67AD" w:rsidRPr="00FA5B09">
        <w:rPr>
          <w:rFonts w:ascii="Arial" w:hAnsi="Arial" w:cs="Arial"/>
          <w:sz w:val="20"/>
          <w:szCs w:val="20"/>
          <w:u w:val="single"/>
        </w:rPr>
        <w:t>kontinuirano</w:t>
      </w:r>
      <w:r w:rsidR="002B67AD" w:rsidRPr="00FA5B09">
        <w:rPr>
          <w:rFonts w:ascii="Arial" w:hAnsi="Arial" w:cs="Arial"/>
          <w:sz w:val="20"/>
          <w:szCs w:val="20"/>
        </w:rPr>
        <w:t xml:space="preserve"> </w:t>
      </w:r>
      <w:r w:rsidRPr="00FA5B09">
        <w:rPr>
          <w:rFonts w:ascii="Arial" w:hAnsi="Arial" w:cs="Arial"/>
          <w:sz w:val="20"/>
          <w:szCs w:val="20"/>
        </w:rPr>
        <w:t>dnevno</w:t>
      </w:r>
      <w:r w:rsidR="00FA5B09" w:rsidRPr="00FA5B09">
        <w:rPr>
          <w:rFonts w:ascii="Arial" w:hAnsi="Arial" w:cs="Arial"/>
          <w:sz w:val="20"/>
          <w:szCs w:val="20"/>
        </w:rPr>
        <w:t>,</w:t>
      </w:r>
    </w:p>
    <w:p w14:paraId="3CF3B35D" w14:textId="0EB132ED" w:rsidR="0048067E" w:rsidRPr="00FA5B09" w:rsidRDefault="0048067E"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FA5B09">
        <w:rPr>
          <w:rFonts w:ascii="Arial" w:hAnsi="Arial" w:cs="Arial"/>
          <w:sz w:val="20"/>
          <w:szCs w:val="20"/>
        </w:rPr>
        <w:t xml:space="preserve">zagotovil ustrezna </w:t>
      </w:r>
      <w:r w:rsidR="00A11D9E" w:rsidRPr="00FA5B09">
        <w:rPr>
          <w:rFonts w:ascii="Arial" w:hAnsi="Arial" w:cs="Arial"/>
          <w:sz w:val="20"/>
          <w:szCs w:val="20"/>
        </w:rPr>
        <w:t xml:space="preserve">certificirana </w:t>
      </w:r>
      <w:r w:rsidRPr="00FA5B09">
        <w:rPr>
          <w:rFonts w:ascii="Arial" w:hAnsi="Arial" w:cs="Arial"/>
          <w:sz w:val="20"/>
          <w:szCs w:val="20"/>
        </w:rPr>
        <w:t xml:space="preserve">tehnična </w:t>
      </w:r>
      <w:r w:rsidR="00A11D9E" w:rsidRPr="00FA5B09">
        <w:rPr>
          <w:rFonts w:ascii="Arial" w:hAnsi="Arial" w:cs="Arial"/>
          <w:sz w:val="20"/>
          <w:szCs w:val="20"/>
        </w:rPr>
        <w:t>prekladalna sredstva za manipulacijo z odpadki</w:t>
      </w:r>
      <w:r w:rsidR="00F102B4" w:rsidRPr="00FA5B09">
        <w:rPr>
          <w:rFonts w:ascii="Arial" w:hAnsi="Arial" w:cs="Arial"/>
          <w:sz w:val="20"/>
          <w:szCs w:val="20"/>
        </w:rPr>
        <w:t xml:space="preserve">, na območju Odlagališča nenevarnih odpadkov Mala </w:t>
      </w:r>
      <w:proofErr w:type="spellStart"/>
      <w:r w:rsidR="00F102B4" w:rsidRPr="00FA5B09">
        <w:rPr>
          <w:rFonts w:ascii="Arial" w:hAnsi="Arial" w:cs="Arial"/>
          <w:sz w:val="20"/>
          <w:szCs w:val="20"/>
        </w:rPr>
        <w:t>Mežakla</w:t>
      </w:r>
      <w:proofErr w:type="spellEnd"/>
      <w:r w:rsidR="00FA5B09">
        <w:rPr>
          <w:rFonts w:ascii="Arial" w:hAnsi="Arial" w:cs="Arial"/>
          <w:sz w:val="20"/>
          <w:szCs w:val="20"/>
        </w:rPr>
        <w:t>,</w:t>
      </w:r>
    </w:p>
    <w:p w14:paraId="4AF185B5"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da bo za pošiljko odpadkov oddano na obdelavo potrdil evidenčni list v skladu z veljavno zakonodajo,</w:t>
      </w:r>
    </w:p>
    <w:p w14:paraId="2EA34BDE"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da bo za pošiljko odpadkov oddanih na odlaganje kreiral evidenčni list v skladu z veljavno zakonodajo,</w:t>
      </w:r>
    </w:p>
    <w:p w14:paraId="49A258B1"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da bo zagotavljal Oceno odpadka in s tem jamčil kakovost opravljene storitve v skladu z veljavno zakonodajo,</w:t>
      </w:r>
    </w:p>
    <w:p w14:paraId="74315E5B" w14:textId="77777777" w:rsidR="00D76A10" w:rsidRPr="002F6BF2" w:rsidRDefault="00D76A10" w:rsidP="00C659B5">
      <w:pPr>
        <w:numPr>
          <w:ilvl w:val="0"/>
          <w:numId w:val="22"/>
        </w:numPr>
        <w:tabs>
          <w:tab w:val="clear" w:pos="-180"/>
          <w:tab w:val="num" w:pos="284"/>
        </w:tabs>
        <w:spacing w:line="264" w:lineRule="auto"/>
        <w:ind w:left="284" w:hanging="284"/>
        <w:jc w:val="both"/>
        <w:rPr>
          <w:rFonts w:ascii="Arial" w:hAnsi="Arial" w:cs="Arial"/>
          <w:sz w:val="20"/>
          <w:szCs w:val="20"/>
        </w:rPr>
      </w:pPr>
      <w:r w:rsidRPr="002F6BF2">
        <w:rPr>
          <w:rFonts w:ascii="Arial" w:hAnsi="Arial" w:cs="Arial"/>
          <w:sz w:val="20"/>
          <w:szCs w:val="20"/>
        </w:rPr>
        <w:t>bo naročnika takoj pisno obvestil o morebitnih spremembah v zvezi z obratovanjem naprave.</w:t>
      </w:r>
    </w:p>
    <w:p w14:paraId="24FDC405" w14:textId="77777777" w:rsidR="00D76A10" w:rsidRPr="002F6BF2" w:rsidRDefault="00D76A10" w:rsidP="00C659B5">
      <w:pPr>
        <w:spacing w:after="120" w:line="264" w:lineRule="auto"/>
        <w:jc w:val="both"/>
        <w:rPr>
          <w:rFonts w:ascii="Arial" w:hAnsi="Arial" w:cs="Arial"/>
          <w:b/>
          <w:sz w:val="20"/>
          <w:szCs w:val="20"/>
        </w:rPr>
      </w:pPr>
    </w:p>
    <w:p w14:paraId="3655AA24" w14:textId="77777777" w:rsidR="00D76A10" w:rsidRPr="002F6BF2" w:rsidRDefault="00D76A10" w:rsidP="00C659B5">
      <w:pPr>
        <w:spacing w:after="120" w:line="264" w:lineRule="auto"/>
        <w:jc w:val="both"/>
        <w:rPr>
          <w:rFonts w:ascii="Arial" w:hAnsi="Arial" w:cs="Arial"/>
          <w:b/>
          <w:sz w:val="20"/>
          <w:szCs w:val="20"/>
        </w:rPr>
      </w:pPr>
    </w:p>
    <w:p w14:paraId="0F6CF502" w14:textId="77777777" w:rsidR="00D76A10" w:rsidRPr="002F6BF2" w:rsidRDefault="00D76A10" w:rsidP="00C659B5">
      <w:pPr>
        <w:pStyle w:val="Golobesedilo"/>
        <w:spacing w:before="120" w:line="264" w:lineRule="auto"/>
        <w:jc w:val="both"/>
        <w:rPr>
          <w:rFonts w:ascii="Arial" w:hAnsi="Arial" w:cs="Arial"/>
          <w:b/>
        </w:rPr>
      </w:pPr>
      <w:r w:rsidRPr="002F6BF2">
        <w:rPr>
          <w:rFonts w:ascii="Arial" w:hAnsi="Arial" w:cs="Arial"/>
          <w:b/>
        </w:rPr>
        <w:t>VARNOST PRI DELU IN ŠKODNA ODGOVORNOST</w:t>
      </w:r>
    </w:p>
    <w:p w14:paraId="61FFFD9B" w14:textId="77777777" w:rsidR="00D76A10" w:rsidRPr="002F6BF2" w:rsidRDefault="00D76A10" w:rsidP="00C659B5">
      <w:pPr>
        <w:pStyle w:val="WW-Golobesedilo"/>
        <w:tabs>
          <w:tab w:val="center" w:pos="8588"/>
        </w:tabs>
        <w:spacing w:before="120" w:after="120" w:line="264" w:lineRule="auto"/>
        <w:jc w:val="center"/>
        <w:rPr>
          <w:rFonts w:ascii="Arial" w:hAnsi="Arial" w:cs="Arial"/>
        </w:rPr>
      </w:pPr>
      <w:r w:rsidRPr="002F6BF2">
        <w:rPr>
          <w:rFonts w:ascii="Arial" w:hAnsi="Arial" w:cs="Arial"/>
        </w:rPr>
        <w:t>8. člen</w:t>
      </w:r>
    </w:p>
    <w:p w14:paraId="34B0FFC5" w14:textId="776F7AEC" w:rsidR="00D76A10" w:rsidRPr="002F6BF2" w:rsidRDefault="00D76A10" w:rsidP="00C659B5">
      <w:pPr>
        <w:pStyle w:val="Telobesedila"/>
        <w:spacing w:line="264" w:lineRule="auto"/>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sam skrbi in je odgovoren za varnost pri delu svojih delavcev v skladu z Zakonom o varnosti in zdravju pri delu (</w:t>
      </w:r>
      <w:r w:rsidR="008C7683" w:rsidRPr="002F6BF2">
        <w:rPr>
          <w:rFonts w:ascii="Arial" w:hAnsi="Arial" w:cs="Arial"/>
          <w:sz w:val="20"/>
          <w:szCs w:val="20"/>
        </w:rPr>
        <w:t xml:space="preserve"> </w:t>
      </w:r>
      <w:r w:rsidRPr="002F6BF2">
        <w:rPr>
          <w:rFonts w:ascii="Arial" w:hAnsi="Arial" w:cs="Arial"/>
          <w:sz w:val="20"/>
          <w:szCs w:val="20"/>
        </w:rPr>
        <w:t>Ur. list RS, št. 43/2011</w:t>
      </w:r>
      <w:r w:rsidR="008C7683" w:rsidRPr="002F6BF2">
        <w:rPr>
          <w:rFonts w:ascii="Arial" w:hAnsi="Arial" w:cs="Arial"/>
          <w:sz w:val="20"/>
          <w:szCs w:val="20"/>
        </w:rPr>
        <w:t xml:space="preserve"> </w:t>
      </w:r>
      <w:r w:rsidRPr="002F6BF2">
        <w:rPr>
          <w:rFonts w:ascii="Arial" w:hAnsi="Arial" w:cs="Arial"/>
          <w:sz w:val="20"/>
          <w:szCs w:val="20"/>
        </w:rPr>
        <w:t xml:space="preserve">) in varnost tretjih oseb v zvezi z delom. </w:t>
      </w:r>
      <w:proofErr w:type="spellStart"/>
      <w:r w:rsidRPr="002F6BF2">
        <w:rPr>
          <w:rFonts w:ascii="Arial" w:hAnsi="Arial" w:cs="Arial"/>
          <w:sz w:val="20"/>
          <w:szCs w:val="20"/>
        </w:rPr>
        <w:t>Podjemnik</w:t>
      </w:r>
      <w:proofErr w:type="spellEnd"/>
      <w:r w:rsidRPr="002F6BF2">
        <w:rPr>
          <w:rFonts w:ascii="Arial" w:hAnsi="Arial" w:cs="Arial"/>
          <w:sz w:val="20"/>
          <w:szCs w:val="20"/>
        </w:rPr>
        <w:t xml:space="preserve"> odgovarja za morebitno škodo, ki bi jo pri delu povzročil sam ali njegovi delavci.</w:t>
      </w:r>
    </w:p>
    <w:p w14:paraId="055107F4" w14:textId="77777777" w:rsidR="00D76A10" w:rsidRPr="002F6BF2" w:rsidRDefault="00D76A10" w:rsidP="00C659B5">
      <w:pPr>
        <w:spacing w:line="264" w:lineRule="auto"/>
        <w:jc w:val="both"/>
        <w:rPr>
          <w:rFonts w:ascii="Arial" w:hAnsi="Arial" w:cs="Arial"/>
          <w:sz w:val="20"/>
          <w:szCs w:val="20"/>
        </w:rPr>
      </w:pPr>
    </w:p>
    <w:p w14:paraId="10AAD7E3" w14:textId="77777777" w:rsidR="00D76A10" w:rsidRPr="002F6BF2" w:rsidRDefault="00D76A10" w:rsidP="00C659B5">
      <w:pPr>
        <w:spacing w:line="264" w:lineRule="auto"/>
        <w:jc w:val="both"/>
        <w:rPr>
          <w:rFonts w:ascii="Arial" w:hAnsi="Arial" w:cs="Arial"/>
          <w:sz w:val="20"/>
          <w:szCs w:val="20"/>
        </w:rPr>
      </w:pPr>
    </w:p>
    <w:p w14:paraId="0528D471" w14:textId="77777777" w:rsidR="00D76A10" w:rsidRPr="002F6BF2" w:rsidRDefault="00D76A10" w:rsidP="00C659B5">
      <w:pPr>
        <w:spacing w:line="264" w:lineRule="auto"/>
        <w:jc w:val="both"/>
        <w:rPr>
          <w:rFonts w:ascii="Arial" w:hAnsi="Arial" w:cs="Arial"/>
          <w:sz w:val="20"/>
          <w:szCs w:val="20"/>
        </w:rPr>
      </w:pPr>
    </w:p>
    <w:p w14:paraId="0A6AB6A4" w14:textId="77777777" w:rsidR="00D76A10" w:rsidRPr="002F6BF2" w:rsidRDefault="00D76A10" w:rsidP="00C659B5">
      <w:pPr>
        <w:spacing w:line="264" w:lineRule="auto"/>
        <w:ind w:right="-2"/>
        <w:jc w:val="both"/>
        <w:rPr>
          <w:rFonts w:ascii="Arial" w:hAnsi="Arial" w:cs="Arial"/>
          <w:b/>
          <w:sz w:val="20"/>
          <w:szCs w:val="20"/>
        </w:rPr>
      </w:pPr>
      <w:r w:rsidRPr="002F6BF2">
        <w:rPr>
          <w:rFonts w:ascii="Arial" w:hAnsi="Arial" w:cs="Arial"/>
          <w:b/>
          <w:sz w:val="20"/>
          <w:szCs w:val="20"/>
        </w:rPr>
        <w:t>VODENJE EVIDENCE</w:t>
      </w:r>
    </w:p>
    <w:p w14:paraId="3AED5EE9" w14:textId="77777777" w:rsidR="00D76A10" w:rsidRPr="002F6BF2" w:rsidRDefault="00D76A10" w:rsidP="00C659B5">
      <w:pPr>
        <w:pStyle w:val="WW-Golobesedilo"/>
        <w:spacing w:before="120" w:after="120" w:line="264" w:lineRule="auto"/>
        <w:jc w:val="center"/>
        <w:rPr>
          <w:rFonts w:ascii="Arial" w:hAnsi="Arial" w:cs="Arial"/>
        </w:rPr>
      </w:pPr>
      <w:r w:rsidRPr="002F6BF2">
        <w:rPr>
          <w:rFonts w:ascii="Arial" w:hAnsi="Arial" w:cs="Arial"/>
        </w:rPr>
        <w:t>9. člen</w:t>
      </w:r>
    </w:p>
    <w:p w14:paraId="3F5EE65D"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Evidence odpadkov – oddanih v obdelavo in  oddanih na odlaganje, vodi naročnik na osnovi evidenc tehtanj, ki se izvajajo na mostni tehtnici na lokaciji Odlagališča za nenevarne odpadke Mala </w:t>
      </w:r>
      <w:proofErr w:type="spellStart"/>
      <w:r w:rsidRPr="002F6BF2">
        <w:rPr>
          <w:rFonts w:ascii="Arial" w:hAnsi="Arial" w:cs="Arial"/>
          <w:sz w:val="20"/>
          <w:szCs w:val="20"/>
        </w:rPr>
        <w:t>Mežakla</w:t>
      </w:r>
      <w:proofErr w:type="spellEnd"/>
      <w:r w:rsidRPr="002F6BF2">
        <w:rPr>
          <w:rFonts w:ascii="Arial" w:hAnsi="Arial" w:cs="Arial"/>
          <w:sz w:val="20"/>
          <w:szCs w:val="20"/>
        </w:rPr>
        <w:t>.</w:t>
      </w:r>
    </w:p>
    <w:p w14:paraId="36B84FD5"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Za vse pošiljke odpadkov se sproti izdelujejo tehtalni listi, ob koncu meseca se izdela mesečni izpis tehtanj, ki je osnova za izdajo računa in izpolnjen evidenčni list. </w:t>
      </w:r>
    </w:p>
    <w:p w14:paraId="57DB743F" w14:textId="77777777" w:rsidR="00D76A10" w:rsidRPr="002F6BF2" w:rsidRDefault="00D76A10" w:rsidP="00C659B5">
      <w:pPr>
        <w:spacing w:before="60" w:after="60" w:line="264" w:lineRule="auto"/>
        <w:jc w:val="both"/>
        <w:rPr>
          <w:rFonts w:ascii="Arial" w:hAnsi="Arial" w:cs="Arial"/>
          <w:sz w:val="20"/>
          <w:szCs w:val="20"/>
        </w:rPr>
      </w:pPr>
    </w:p>
    <w:p w14:paraId="190774DF" w14:textId="77777777" w:rsidR="00D76A10" w:rsidRPr="002F6BF2" w:rsidRDefault="00D76A10" w:rsidP="00C659B5">
      <w:pPr>
        <w:spacing w:before="60" w:after="60" w:line="264" w:lineRule="auto"/>
        <w:jc w:val="both"/>
        <w:rPr>
          <w:rFonts w:ascii="Arial" w:hAnsi="Arial" w:cs="Arial"/>
          <w:sz w:val="20"/>
          <w:szCs w:val="20"/>
        </w:rPr>
      </w:pPr>
    </w:p>
    <w:p w14:paraId="4E1B5CA3" w14:textId="77777777" w:rsidR="00D76A10" w:rsidRPr="002F6BF2" w:rsidRDefault="00D76A10" w:rsidP="00C659B5">
      <w:pPr>
        <w:spacing w:line="264" w:lineRule="auto"/>
        <w:jc w:val="both"/>
        <w:rPr>
          <w:rFonts w:ascii="Arial" w:hAnsi="Arial" w:cs="Arial"/>
          <w:b/>
          <w:color w:val="000000"/>
          <w:sz w:val="20"/>
          <w:szCs w:val="20"/>
        </w:rPr>
      </w:pPr>
      <w:r w:rsidRPr="002F6BF2">
        <w:rPr>
          <w:rFonts w:ascii="Arial" w:hAnsi="Arial" w:cs="Arial"/>
          <w:b/>
          <w:color w:val="000000"/>
          <w:sz w:val="20"/>
          <w:szCs w:val="20"/>
        </w:rPr>
        <w:t>ROK IN NAČIN PLAČILA</w:t>
      </w:r>
    </w:p>
    <w:p w14:paraId="0ABDB9F3" w14:textId="77777777" w:rsidR="00D76A10" w:rsidRPr="002F6BF2" w:rsidRDefault="00D76A10" w:rsidP="00C659B5">
      <w:pPr>
        <w:spacing w:after="120" w:line="264" w:lineRule="auto"/>
        <w:jc w:val="center"/>
        <w:rPr>
          <w:rFonts w:ascii="Arial" w:hAnsi="Arial" w:cs="Arial"/>
          <w:sz w:val="20"/>
          <w:szCs w:val="20"/>
        </w:rPr>
      </w:pPr>
      <w:r w:rsidRPr="002F6BF2">
        <w:rPr>
          <w:rFonts w:ascii="Arial" w:hAnsi="Arial" w:cs="Arial"/>
          <w:sz w:val="20"/>
          <w:szCs w:val="20"/>
        </w:rPr>
        <w:t>10. člen</w:t>
      </w:r>
    </w:p>
    <w:p w14:paraId="2B9365DD" w14:textId="77777777" w:rsidR="00D76A10" w:rsidRPr="002F6BF2" w:rsidRDefault="00D76A10" w:rsidP="00C659B5">
      <w:pPr>
        <w:spacing w:before="60" w:after="60" w:line="264" w:lineRule="auto"/>
        <w:jc w:val="both"/>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bo račun za opravljeno storitev izstavljal mesečno na naslov naročnika do petega v mesecu za pretekli mesec. Osnova za obračun so tehtalni listi, oz. mesečni izpis tehtanj za odpadke oddane v obdelavo, ki je usklajen s strani naročnika in </w:t>
      </w:r>
      <w:proofErr w:type="spellStart"/>
      <w:r w:rsidRPr="002F6BF2">
        <w:rPr>
          <w:rFonts w:ascii="Arial" w:hAnsi="Arial" w:cs="Arial"/>
          <w:sz w:val="20"/>
          <w:szCs w:val="20"/>
        </w:rPr>
        <w:t>podjemnika</w:t>
      </w:r>
      <w:proofErr w:type="spellEnd"/>
      <w:r w:rsidRPr="002F6BF2">
        <w:rPr>
          <w:rFonts w:ascii="Arial" w:hAnsi="Arial" w:cs="Arial"/>
          <w:sz w:val="20"/>
          <w:szCs w:val="20"/>
        </w:rPr>
        <w:t xml:space="preserve">. </w:t>
      </w:r>
    </w:p>
    <w:p w14:paraId="50B786CE" w14:textId="19272FB2"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Naročnik bo poravnal obveznosti v roku </w:t>
      </w:r>
      <w:r w:rsidR="008C7683" w:rsidRPr="002F6BF2">
        <w:rPr>
          <w:rFonts w:ascii="Arial" w:hAnsi="Arial" w:cs="Arial"/>
          <w:sz w:val="20"/>
          <w:szCs w:val="20"/>
        </w:rPr>
        <w:t xml:space="preserve">tridesetih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dni na transakcijski račun </w:t>
      </w:r>
      <w:proofErr w:type="spellStart"/>
      <w:r w:rsidRPr="002F6BF2">
        <w:rPr>
          <w:rFonts w:ascii="Arial" w:hAnsi="Arial" w:cs="Arial"/>
          <w:sz w:val="20"/>
          <w:szCs w:val="20"/>
        </w:rPr>
        <w:t>podjemnika</w:t>
      </w:r>
      <w:proofErr w:type="spellEnd"/>
      <w:r w:rsidRPr="002F6BF2">
        <w:rPr>
          <w:rFonts w:ascii="Arial" w:hAnsi="Arial" w:cs="Arial"/>
          <w:sz w:val="20"/>
          <w:szCs w:val="20"/>
        </w:rPr>
        <w:t>.</w:t>
      </w:r>
    </w:p>
    <w:p w14:paraId="2BBB7D88"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V primeru zamude s plačilom se obračunajo zakonske zamudne obresti.</w:t>
      </w:r>
    </w:p>
    <w:p w14:paraId="52CB8513" w14:textId="77777777" w:rsidR="00D76A10" w:rsidRPr="002F6BF2" w:rsidRDefault="00D76A10" w:rsidP="00C659B5">
      <w:pPr>
        <w:spacing w:line="264" w:lineRule="auto"/>
        <w:ind w:right="-2"/>
        <w:jc w:val="both"/>
        <w:rPr>
          <w:sz w:val="20"/>
          <w:szCs w:val="20"/>
        </w:rPr>
      </w:pPr>
    </w:p>
    <w:p w14:paraId="64BD0C5B" w14:textId="77777777" w:rsidR="00D76A10" w:rsidRDefault="00D76A10" w:rsidP="00C659B5">
      <w:pPr>
        <w:spacing w:after="200" w:line="264" w:lineRule="auto"/>
        <w:rPr>
          <w:rFonts w:ascii="Arial" w:hAnsi="Arial" w:cs="Arial"/>
          <w:b/>
          <w:sz w:val="22"/>
        </w:rPr>
      </w:pPr>
      <w:r>
        <w:rPr>
          <w:rFonts w:ascii="Arial" w:hAnsi="Arial" w:cs="Arial"/>
          <w:b/>
          <w:sz w:val="22"/>
        </w:rPr>
        <w:br w:type="page"/>
      </w:r>
    </w:p>
    <w:p w14:paraId="438FF2D3" w14:textId="77777777" w:rsidR="00D76A10" w:rsidRPr="002F6BF2" w:rsidRDefault="00D76A10" w:rsidP="00C659B5">
      <w:pPr>
        <w:spacing w:line="264" w:lineRule="auto"/>
        <w:jc w:val="both"/>
        <w:rPr>
          <w:rFonts w:ascii="Arial" w:hAnsi="Arial" w:cs="Arial"/>
          <w:b/>
          <w:sz w:val="20"/>
          <w:szCs w:val="20"/>
        </w:rPr>
      </w:pPr>
      <w:r w:rsidRPr="002F6BF2">
        <w:rPr>
          <w:rFonts w:ascii="Arial" w:hAnsi="Arial" w:cs="Arial"/>
          <w:b/>
          <w:sz w:val="20"/>
          <w:szCs w:val="20"/>
        </w:rPr>
        <w:lastRenderedPageBreak/>
        <w:t>PODIZVAJALCI</w:t>
      </w:r>
    </w:p>
    <w:p w14:paraId="0463547C" w14:textId="77777777" w:rsidR="00D76A10" w:rsidRPr="002F6BF2" w:rsidRDefault="00D76A10" w:rsidP="00C659B5">
      <w:pPr>
        <w:pStyle w:val="Odstavekseznama"/>
        <w:spacing w:after="120" w:line="264" w:lineRule="auto"/>
        <w:ind w:left="0"/>
        <w:contextualSpacing w:val="0"/>
        <w:jc w:val="center"/>
        <w:rPr>
          <w:rFonts w:ascii="Arial" w:hAnsi="Arial" w:cs="Arial"/>
          <w:sz w:val="20"/>
          <w:szCs w:val="20"/>
        </w:rPr>
      </w:pPr>
      <w:r w:rsidRPr="002F6BF2">
        <w:rPr>
          <w:rFonts w:ascii="Arial" w:hAnsi="Arial" w:cs="Arial"/>
          <w:sz w:val="20"/>
          <w:szCs w:val="20"/>
        </w:rPr>
        <w:t>11. člen</w:t>
      </w:r>
    </w:p>
    <w:p w14:paraId="71ACC5A0" w14:textId="77777777" w:rsidR="00D76A10" w:rsidRPr="002F6BF2" w:rsidRDefault="00D76A10" w:rsidP="00C659B5">
      <w:pPr>
        <w:spacing w:before="120" w:after="120" w:line="264" w:lineRule="auto"/>
        <w:jc w:val="both"/>
        <w:rPr>
          <w:rFonts w:ascii="Arial" w:hAnsi="Arial" w:cs="Arial"/>
          <w:sz w:val="20"/>
          <w:szCs w:val="20"/>
        </w:rPr>
      </w:pPr>
      <w:r w:rsidRPr="002F6BF2">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D76A10" w:rsidRPr="002F6BF2" w14:paraId="3960D74E" w14:textId="77777777" w:rsidTr="009A53AD">
        <w:tc>
          <w:tcPr>
            <w:tcW w:w="2552" w:type="dxa"/>
          </w:tcPr>
          <w:p w14:paraId="0C268E41"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PODIZVAJALEC:</w:t>
            </w:r>
          </w:p>
        </w:tc>
        <w:tc>
          <w:tcPr>
            <w:tcW w:w="6552" w:type="dxa"/>
            <w:gridSpan w:val="3"/>
            <w:tcBorders>
              <w:bottom w:val="single" w:sz="4" w:space="0" w:color="auto"/>
            </w:tcBorders>
          </w:tcPr>
          <w:p w14:paraId="3E2C024B" w14:textId="77777777" w:rsidR="00D76A10" w:rsidRPr="002F6BF2" w:rsidRDefault="00D76A10" w:rsidP="00C659B5">
            <w:pPr>
              <w:spacing w:line="264" w:lineRule="auto"/>
              <w:jc w:val="both"/>
              <w:rPr>
                <w:rFonts w:ascii="Arial" w:hAnsi="Arial" w:cs="Arial"/>
                <w:sz w:val="20"/>
                <w:szCs w:val="20"/>
              </w:rPr>
            </w:pPr>
          </w:p>
        </w:tc>
      </w:tr>
      <w:tr w:rsidR="00D76A10" w:rsidRPr="002F6BF2" w14:paraId="074A81DD" w14:textId="77777777" w:rsidTr="009A53AD">
        <w:tc>
          <w:tcPr>
            <w:tcW w:w="2552" w:type="dxa"/>
          </w:tcPr>
          <w:p w14:paraId="53309FEE"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NASLOV</w:t>
            </w:r>
          </w:p>
        </w:tc>
        <w:tc>
          <w:tcPr>
            <w:tcW w:w="6552" w:type="dxa"/>
            <w:gridSpan w:val="3"/>
            <w:tcBorders>
              <w:top w:val="single" w:sz="4" w:space="0" w:color="auto"/>
            </w:tcBorders>
          </w:tcPr>
          <w:p w14:paraId="0B744A13" w14:textId="77777777" w:rsidR="00D76A10" w:rsidRPr="002F6BF2" w:rsidRDefault="00D76A10" w:rsidP="00C659B5">
            <w:pPr>
              <w:spacing w:line="264" w:lineRule="auto"/>
              <w:jc w:val="both"/>
              <w:rPr>
                <w:rFonts w:ascii="Arial" w:hAnsi="Arial" w:cs="Arial"/>
                <w:sz w:val="20"/>
                <w:szCs w:val="20"/>
              </w:rPr>
            </w:pPr>
          </w:p>
        </w:tc>
      </w:tr>
      <w:tr w:rsidR="00D76A10" w:rsidRPr="002F6BF2" w14:paraId="751D547B" w14:textId="77777777" w:rsidTr="009A53AD">
        <w:tc>
          <w:tcPr>
            <w:tcW w:w="2552" w:type="dxa"/>
          </w:tcPr>
          <w:p w14:paraId="5064AF49"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MATIČNA ŠT.</w:t>
            </w:r>
          </w:p>
        </w:tc>
        <w:tc>
          <w:tcPr>
            <w:tcW w:w="2817" w:type="dxa"/>
            <w:tcBorders>
              <w:top w:val="single" w:sz="4" w:space="0" w:color="auto"/>
              <w:bottom w:val="single" w:sz="4" w:space="0" w:color="auto"/>
            </w:tcBorders>
          </w:tcPr>
          <w:p w14:paraId="41A55F9B" w14:textId="77777777" w:rsidR="00D76A10" w:rsidRPr="002F6BF2" w:rsidRDefault="00D76A10" w:rsidP="00C659B5">
            <w:pPr>
              <w:spacing w:line="264" w:lineRule="auto"/>
              <w:jc w:val="both"/>
              <w:rPr>
                <w:rFonts w:ascii="Arial" w:hAnsi="Arial" w:cs="Arial"/>
                <w:sz w:val="20"/>
                <w:szCs w:val="20"/>
              </w:rPr>
            </w:pPr>
          </w:p>
        </w:tc>
        <w:tc>
          <w:tcPr>
            <w:tcW w:w="1577" w:type="dxa"/>
            <w:tcBorders>
              <w:top w:val="single" w:sz="4" w:space="0" w:color="auto"/>
            </w:tcBorders>
          </w:tcPr>
          <w:p w14:paraId="0051A038"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DAVČNA ŠT.</w:t>
            </w:r>
          </w:p>
        </w:tc>
        <w:tc>
          <w:tcPr>
            <w:tcW w:w="2158" w:type="dxa"/>
            <w:tcBorders>
              <w:top w:val="single" w:sz="4" w:space="0" w:color="auto"/>
              <w:bottom w:val="single" w:sz="4" w:space="0" w:color="auto"/>
            </w:tcBorders>
          </w:tcPr>
          <w:p w14:paraId="567C2ED4" w14:textId="77777777" w:rsidR="00D76A10" w:rsidRPr="002F6BF2" w:rsidRDefault="00D76A10" w:rsidP="00C659B5">
            <w:pPr>
              <w:spacing w:line="264" w:lineRule="auto"/>
              <w:jc w:val="both"/>
              <w:rPr>
                <w:rFonts w:ascii="Arial" w:hAnsi="Arial" w:cs="Arial"/>
                <w:sz w:val="20"/>
                <w:szCs w:val="20"/>
              </w:rPr>
            </w:pPr>
          </w:p>
        </w:tc>
      </w:tr>
      <w:tr w:rsidR="00D76A10" w:rsidRPr="002F6BF2" w14:paraId="62E0B5BE" w14:textId="77777777" w:rsidTr="009A53AD">
        <w:tc>
          <w:tcPr>
            <w:tcW w:w="2552" w:type="dxa"/>
          </w:tcPr>
          <w:p w14:paraId="013ED644"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TRR</w:t>
            </w:r>
          </w:p>
        </w:tc>
        <w:tc>
          <w:tcPr>
            <w:tcW w:w="6552" w:type="dxa"/>
            <w:gridSpan w:val="3"/>
            <w:tcBorders>
              <w:bottom w:val="single" w:sz="4" w:space="0" w:color="auto"/>
            </w:tcBorders>
          </w:tcPr>
          <w:p w14:paraId="62AEB19D" w14:textId="77777777" w:rsidR="00D76A10" w:rsidRPr="002F6BF2" w:rsidRDefault="00D76A10" w:rsidP="00C659B5">
            <w:pPr>
              <w:spacing w:line="264" w:lineRule="auto"/>
              <w:jc w:val="both"/>
              <w:rPr>
                <w:rFonts w:ascii="Arial" w:hAnsi="Arial" w:cs="Arial"/>
                <w:sz w:val="20"/>
                <w:szCs w:val="20"/>
              </w:rPr>
            </w:pPr>
          </w:p>
        </w:tc>
      </w:tr>
      <w:tr w:rsidR="00D76A10" w:rsidRPr="002F6BF2" w14:paraId="1C4BA758" w14:textId="77777777" w:rsidTr="009A53AD">
        <w:tc>
          <w:tcPr>
            <w:tcW w:w="2552" w:type="dxa"/>
          </w:tcPr>
          <w:p w14:paraId="61A919EE"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VRSTA DEL:</w:t>
            </w:r>
          </w:p>
          <w:p w14:paraId="2F54AC7C"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5E69CF89" w14:textId="77777777" w:rsidR="00D76A10" w:rsidRPr="002F6BF2" w:rsidRDefault="00D76A10" w:rsidP="00C659B5">
            <w:pPr>
              <w:spacing w:line="264" w:lineRule="auto"/>
              <w:jc w:val="both"/>
              <w:rPr>
                <w:rFonts w:ascii="Arial" w:hAnsi="Arial" w:cs="Arial"/>
                <w:sz w:val="20"/>
                <w:szCs w:val="20"/>
              </w:rPr>
            </w:pPr>
          </w:p>
        </w:tc>
      </w:tr>
      <w:tr w:rsidR="00D76A10" w:rsidRPr="002F6BF2" w14:paraId="74DB5556" w14:textId="77777777" w:rsidTr="009A53AD">
        <w:tc>
          <w:tcPr>
            <w:tcW w:w="2552" w:type="dxa"/>
          </w:tcPr>
          <w:p w14:paraId="1D5F9604"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KRAJ IZVEDBE:</w:t>
            </w:r>
          </w:p>
        </w:tc>
        <w:tc>
          <w:tcPr>
            <w:tcW w:w="6552" w:type="dxa"/>
            <w:gridSpan w:val="3"/>
            <w:tcBorders>
              <w:top w:val="single" w:sz="4" w:space="0" w:color="auto"/>
              <w:bottom w:val="single" w:sz="4" w:space="0" w:color="auto"/>
            </w:tcBorders>
          </w:tcPr>
          <w:p w14:paraId="770AD005" w14:textId="77777777" w:rsidR="00D76A10" w:rsidRPr="002F6BF2" w:rsidRDefault="00D76A10" w:rsidP="00C659B5">
            <w:pPr>
              <w:spacing w:line="264" w:lineRule="auto"/>
              <w:jc w:val="both"/>
              <w:rPr>
                <w:rFonts w:ascii="Arial" w:hAnsi="Arial" w:cs="Arial"/>
                <w:sz w:val="20"/>
                <w:szCs w:val="20"/>
              </w:rPr>
            </w:pPr>
          </w:p>
        </w:tc>
      </w:tr>
      <w:tr w:rsidR="00D76A10" w:rsidRPr="002F6BF2" w14:paraId="6BD2A5BE" w14:textId="77777777" w:rsidTr="009A53AD">
        <w:tc>
          <w:tcPr>
            <w:tcW w:w="2552" w:type="dxa"/>
          </w:tcPr>
          <w:p w14:paraId="1D65B875" w14:textId="77777777"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ROK IZVEDBE:</w:t>
            </w:r>
          </w:p>
        </w:tc>
        <w:tc>
          <w:tcPr>
            <w:tcW w:w="6552" w:type="dxa"/>
            <w:gridSpan w:val="3"/>
            <w:tcBorders>
              <w:top w:val="single" w:sz="4" w:space="0" w:color="auto"/>
              <w:bottom w:val="single" w:sz="4" w:space="0" w:color="auto"/>
            </w:tcBorders>
          </w:tcPr>
          <w:p w14:paraId="62622FDA" w14:textId="77777777" w:rsidR="00D76A10" w:rsidRPr="002F6BF2" w:rsidRDefault="00D76A10" w:rsidP="00C659B5">
            <w:pPr>
              <w:spacing w:line="264" w:lineRule="auto"/>
              <w:jc w:val="both"/>
              <w:rPr>
                <w:rFonts w:ascii="Arial" w:hAnsi="Arial" w:cs="Arial"/>
                <w:sz w:val="20"/>
                <w:szCs w:val="20"/>
              </w:rPr>
            </w:pPr>
          </w:p>
        </w:tc>
      </w:tr>
    </w:tbl>
    <w:p w14:paraId="0B2D6B47" w14:textId="77777777" w:rsidR="00D76A10" w:rsidRPr="00FA5E29" w:rsidRDefault="00D76A10" w:rsidP="00C659B5">
      <w:pPr>
        <w:spacing w:before="120" w:after="120" w:line="264" w:lineRule="auto"/>
        <w:jc w:val="both"/>
        <w:rPr>
          <w:rFonts w:ascii="Arial" w:hAnsi="Arial" w:cs="Arial"/>
          <w:b/>
          <w:i/>
          <w:color w:val="2D37FB"/>
          <w:sz w:val="20"/>
          <w:szCs w:val="20"/>
        </w:rPr>
      </w:pPr>
      <w:r w:rsidRPr="00FA5E29">
        <w:rPr>
          <w:rFonts w:ascii="Arial" w:hAnsi="Arial" w:cs="Arial"/>
          <w:b/>
          <w:i/>
          <w:color w:val="2D37FB"/>
          <w:sz w:val="20"/>
          <w:szCs w:val="20"/>
          <w:u w:val="single"/>
        </w:rPr>
        <w:t>Opomba</w:t>
      </w:r>
      <w:r w:rsidRPr="00FA5E29">
        <w:rPr>
          <w:rFonts w:ascii="Arial" w:hAnsi="Arial" w:cs="Arial"/>
          <w:b/>
          <w:i/>
          <w:color w:val="2D37FB"/>
          <w:sz w:val="20"/>
          <w:szCs w:val="20"/>
        </w:rPr>
        <w:t>: tabela se izpolni za vsakega podizvajalca</w:t>
      </w:r>
    </w:p>
    <w:p w14:paraId="68794301" w14:textId="77895DFC"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Pogodbeni stranki ugotavljata, da so neposredna plačila s strani naročnika zahtevali naslednji podizvajalci izvajalca: </w:t>
      </w:r>
      <w:r w:rsidR="002F6BF2" w:rsidRPr="00EC5A7F">
        <w:rPr>
          <w:rFonts w:ascii="Arial" w:hAnsi="Arial" w:cs="Arial"/>
          <w:sz w:val="20"/>
          <w:szCs w:val="20"/>
        </w:rPr>
        <w:fldChar w:fldCharType="begin">
          <w:ffData>
            <w:name w:val="Besedilo1"/>
            <w:enabled/>
            <w:calcOnExit w:val="0"/>
            <w:textInput/>
          </w:ffData>
        </w:fldChar>
      </w:r>
      <w:r w:rsidR="002F6BF2" w:rsidRPr="00EC5A7F">
        <w:rPr>
          <w:rFonts w:ascii="Arial" w:hAnsi="Arial" w:cs="Arial"/>
          <w:sz w:val="20"/>
          <w:szCs w:val="20"/>
        </w:rPr>
        <w:instrText xml:space="preserve"> FORMTEXT </w:instrText>
      </w:r>
      <w:r w:rsidR="002F6BF2" w:rsidRPr="00EC5A7F">
        <w:rPr>
          <w:rFonts w:ascii="Arial" w:hAnsi="Arial" w:cs="Arial"/>
          <w:sz w:val="20"/>
          <w:szCs w:val="20"/>
        </w:rPr>
      </w:r>
      <w:r w:rsidR="002F6BF2" w:rsidRPr="00EC5A7F">
        <w:rPr>
          <w:rFonts w:ascii="Arial" w:hAnsi="Arial" w:cs="Arial"/>
          <w:sz w:val="20"/>
          <w:szCs w:val="20"/>
        </w:rPr>
        <w:fldChar w:fldCharType="separate"/>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sz w:val="20"/>
          <w:szCs w:val="20"/>
        </w:rPr>
        <w:fldChar w:fldCharType="end"/>
      </w:r>
      <w:r w:rsidR="002F6BF2">
        <w:rPr>
          <w:rFonts w:ascii="Arial" w:hAnsi="Arial" w:cs="Arial"/>
          <w:sz w:val="20"/>
          <w:szCs w:val="20"/>
        </w:rPr>
        <w:t>.</w:t>
      </w:r>
    </w:p>
    <w:p w14:paraId="0F0C70C2"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6B4E6B76"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Podizvajalec/-ci se s takšnimi neposrednimi plačili strinja/-jo, kot je razvidno iz soglasja, ki je priloga te pogodbe. </w:t>
      </w:r>
    </w:p>
    <w:p w14:paraId="3A7D756B"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Izvajalec mora računu, ki ga izda naročniku, obvezno priložiti račune svojih podizvajalcev, ki jih je predhodno potrdil. </w:t>
      </w:r>
    </w:p>
    <w:p w14:paraId="7A0E64E8" w14:textId="77777777" w:rsidR="00D76A10" w:rsidRPr="002F6BF2" w:rsidRDefault="00D76A10" w:rsidP="00C659B5">
      <w:pPr>
        <w:autoSpaceDE w:val="0"/>
        <w:autoSpaceDN w:val="0"/>
        <w:adjustRightInd w:val="0"/>
        <w:spacing w:before="60" w:after="60" w:line="264"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 </w:t>
      </w:r>
    </w:p>
    <w:p w14:paraId="15420CB9" w14:textId="77777777" w:rsidR="00D76A10" w:rsidRPr="002F6BF2" w:rsidRDefault="00D76A10" w:rsidP="00C659B5">
      <w:pPr>
        <w:spacing w:before="60" w:after="60" w:line="264" w:lineRule="auto"/>
        <w:jc w:val="both"/>
        <w:rPr>
          <w:rFonts w:ascii="Arial" w:hAnsi="Arial" w:cs="Arial"/>
          <w:b/>
          <w:sz w:val="20"/>
          <w:szCs w:val="20"/>
        </w:rPr>
      </w:pPr>
      <w:r w:rsidRPr="002F6BF2">
        <w:rPr>
          <w:rFonts w:ascii="Arial" w:eastAsiaTheme="minorHAnsi" w:hAnsi="Arial" w:cs="Arial"/>
          <w:color w:val="000000"/>
          <w:sz w:val="20"/>
          <w:szCs w:val="20"/>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21EED32D" w14:textId="76444D43" w:rsidR="00D76A10" w:rsidRPr="00FA5E29" w:rsidRDefault="00D76A10" w:rsidP="00C659B5">
      <w:pPr>
        <w:spacing w:before="60" w:after="60" w:line="264" w:lineRule="auto"/>
        <w:jc w:val="both"/>
        <w:rPr>
          <w:rFonts w:ascii="Arial" w:hAnsi="Arial" w:cs="Arial"/>
          <w:b/>
          <w:i/>
          <w:color w:val="2D37FB"/>
          <w:sz w:val="20"/>
          <w:szCs w:val="20"/>
        </w:rPr>
      </w:pPr>
      <w:r w:rsidRPr="00FA5E29">
        <w:rPr>
          <w:rFonts w:ascii="Arial" w:hAnsi="Arial" w:cs="Arial"/>
          <w:b/>
          <w:i/>
          <w:color w:val="2D37FB"/>
          <w:sz w:val="20"/>
          <w:szCs w:val="20"/>
        </w:rPr>
        <w:t>(</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11. člen se uporabi samo v primeru udeležbe podizvajalcev</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w:t>
      </w:r>
    </w:p>
    <w:p w14:paraId="62282124" w14:textId="77777777" w:rsidR="00D76A10" w:rsidRPr="002F6BF2" w:rsidRDefault="00D76A10" w:rsidP="00C659B5">
      <w:pPr>
        <w:spacing w:line="264" w:lineRule="auto"/>
        <w:rPr>
          <w:rFonts w:ascii="Arial" w:hAnsi="Arial" w:cs="Arial"/>
          <w:b/>
          <w:sz w:val="20"/>
          <w:szCs w:val="20"/>
        </w:rPr>
      </w:pPr>
    </w:p>
    <w:p w14:paraId="388C39F8" w14:textId="77777777" w:rsidR="00D76A10" w:rsidRPr="002F6BF2" w:rsidRDefault="00D76A10" w:rsidP="00C659B5">
      <w:pPr>
        <w:spacing w:line="264" w:lineRule="auto"/>
        <w:rPr>
          <w:rFonts w:ascii="Arial" w:hAnsi="Arial" w:cs="Arial"/>
          <w:b/>
          <w:sz w:val="20"/>
          <w:szCs w:val="20"/>
        </w:rPr>
      </w:pPr>
    </w:p>
    <w:p w14:paraId="7698BB67" w14:textId="77777777" w:rsidR="00D76A10" w:rsidRPr="002F6BF2" w:rsidRDefault="00D76A10" w:rsidP="00C659B5">
      <w:pPr>
        <w:spacing w:line="264" w:lineRule="auto"/>
        <w:rPr>
          <w:rFonts w:ascii="Arial" w:hAnsi="Arial" w:cs="Arial"/>
          <w:b/>
          <w:sz w:val="20"/>
          <w:szCs w:val="20"/>
        </w:rPr>
      </w:pPr>
      <w:r w:rsidRPr="002F6BF2">
        <w:rPr>
          <w:rFonts w:ascii="Arial" w:hAnsi="Arial" w:cs="Arial"/>
          <w:b/>
          <w:sz w:val="20"/>
          <w:szCs w:val="20"/>
        </w:rPr>
        <w:t xml:space="preserve">SKRBNIKA POGODBE </w:t>
      </w:r>
    </w:p>
    <w:p w14:paraId="5C5A563A" w14:textId="77777777" w:rsidR="00D76A10" w:rsidRPr="002F6BF2" w:rsidRDefault="00D76A10" w:rsidP="00C659B5">
      <w:pPr>
        <w:pStyle w:val="Golobesedilo"/>
        <w:spacing w:after="120" w:line="264" w:lineRule="auto"/>
        <w:jc w:val="center"/>
        <w:rPr>
          <w:rFonts w:ascii="Arial" w:hAnsi="Arial" w:cs="Arial"/>
        </w:rPr>
      </w:pPr>
      <w:r w:rsidRPr="002F6BF2">
        <w:rPr>
          <w:rFonts w:ascii="Arial" w:hAnsi="Arial" w:cs="Arial"/>
        </w:rPr>
        <w:t>12. člen</w:t>
      </w:r>
    </w:p>
    <w:p w14:paraId="10AAD9FF" w14:textId="7230068C" w:rsidR="00D76A10" w:rsidRPr="002F6BF2" w:rsidRDefault="00D76A10" w:rsidP="00C659B5">
      <w:pPr>
        <w:spacing w:line="264" w:lineRule="auto"/>
        <w:jc w:val="both"/>
        <w:rPr>
          <w:rFonts w:ascii="Arial" w:hAnsi="Arial" w:cs="Arial"/>
          <w:sz w:val="20"/>
          <w:szCs w:val="20"/>
        </w:rPr>
      </w:pPr>
      <w:r w:rsidRPr="002F6BF2">
        <w:rPr>
          <w:rFonts w:ascii="Arial" w:hAnsi="Arial" w:cs="Arial"/>
          <w:sz w:val="20"/>
          <w:szCs w:val="20"/>
        </w:rPr>
        <w:t>Skrbni</w:t>
      </w:r>
      <w:r w:rsidR="002F6BF2" w:rsidRPr="002F6BF2">
        <w:rPr>
          <w:rFonts w:ascii="Arial" w:hAnsi="Arial" w:cs="Arial"/>
          <w:sz w:val="20"/>
          <w:szCs w:val="20"/>
        </w:rPr>
        <w:t>k</w:t>
      </w:r>
      <w:r w:rsidRPr="002F6BF2">
        <w:rPr>
          <w:rFonts w:ascii="Arial" w:hAnsi="Arial" w:cs="Arial"/>
          <w:sz w:val="20"/>
          <w:szCs w:val="20"/>
        </w:rPr>
        <w:t xml:space="preserve"> te pogodbe na strani naročnika je </w:t>
      </w:r>
      <w:r w:rsidR="002F6BF2" w:rsidRPr="002F6BF2">
        <w:rPr>
          <w:rFonts w:ascii="Arial" w:hAnsi="Arial" w:cs="Arial"/>
          <w:sz w:val="20"/>
          <w:szCs w:val="20"/>
        </w:rPr>
        <w:t xml:space="preserve">g. Sebastjan </w:t>
      </w:r>
      <w:proofErr w:type="spellStart"/>
      <w:r w:rsidR="002F6BF2" w:rsidRPr="002F6BF2">
        <w:rPr>
          <w:rFonts w:ascii="Arial" w:hAnsi="Arial" w:cs="Arial"/>
          <w:sz w:val="20"/>
          <w:szCs w:val="20"/>
        </w:rPr>
        <w:t>Klukovič</w:t>
      </w:r>
      <w:proofErr w:type="spellEnd"/>
      <w:r w:rsidRPr="002F6BF2">
        <w:rPr>
          <w:rFonts w:ascii="Arial" w:hAnsi="Arial" w:cs="Arial"/>
          <w:sz w:val="20"/>
          <w:szCs w:val="20"/>
        </w:rPr>
        <w:t xml:space="preserve">, </w:t>
      </w:r>
      <w:proofErr w:type="spellStart"/>
      <w:r w:rsidRPr="002F6BF2">
        <w:rPr>
          <w:rFonts w:ascii="Arial" w:hAnsi="Arial" w:cs="Arial"/>
          <w:sz w:val="20"/>
          <w:szCs w:val="20"/>
        </w:rPr>
        <w:t>tel</w:t>
      </w:r>
      <w:proofErr w:type="spellEnd"/>
      <w:r w:rsidRPr="002F6BF2">
        <w:rPr>
          <w:rFonts w:ascii="Arial" w:hAnsi="Arial" w:cs="Arial"/>
          <w:sz w:val="20"/>
          <w:szCs w:val="20"/>
        </w:rPr>
        <w:t xml:space="preserve">: </w:t>
      </w:r>
      <w:r w:rsidR="002F6BF2" w:rsidRPr="002F6BF2">
        <w:rPr>
          <w:rFonts w:ascii="Arial" w:hAnsi="Arial" w:cs="Arial"/>
          <w:color w:val="193059"/>
          <w:sz w:val="20"/>
          <w:szCs w:val="20"/>
          <w:shd w:val="clear" w:color="auto" w:fill="FFFFFF"/>
        </w:rPr>
        <w:t>041/587282</w:t>
      </w:r>
      <w:r w:rsidRPr="002F6BF2">
        <w:rPr>
          <w:rFonts w:ascii="Arial" w:hAnsi="Arial" w:cs="Arial"/>
          <w:sz w:val="20"/>
          <w:szCs w:val="20"/>
        </w:rPr>
        <w:t xml:space="preserve">, e-poštni naslov: </w:t>
      </w:r>
      <w:hyperlink r:id="rId8" w:history="1">
        <w:r w:rsidR="002F6BF2" w:rsidRPr="002F6BF2">
          <w:rPr>
            <w:rStyle w:val="Hiperpovezava"/>
            <w:rFonts w:ascii="Arial" w:hAnsi="Arial" w:cs="Arial"/>
            <w:sz w:val="20"/>
            <w:szCs w:val="20"/>
          </w:rPr>
          <w:t>sebastjan.klukovic@jeko.si</w:t>
        </w:r>
      </w:hyperlink>
      <w:r w:rsidR="002F6BF2" w:rsidRPr="002F6BF2">
        <w:rPr>
          <w:rFonts w:ascii="Arial" w:hAnsi="Arial" w:cs="Arial"/>
          <w:sz w:val="20"/>
          <w:szCs w:val="20"/>
        </w:rPr>
        <w:t>.</w:t>
      </w:r>
    </w:p>
    <w:p w14:paraId="0579C6D5" w14:textId="77777777"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Skrbnik na strani </w:t>
      </w:r>
      <w:proofErr w:type="spellStart"/>
      <w:r w:rsidRPr="002F6BF2">
        <w:rPr>
          <w:rFonts w:ascii="Arial" w:hAnsi="Arial" w:cs="Arial"/>
          <w:sz w:val="20"/>
          <w:szCs w:val="20"/>
        </w:rPr>
        <w:t>podjemnika</w:t>
      </w:r>
      <w:proofErr w:type="spellEnd"/>
      <w:r w:rsidRPr="002F6BF2">
        <w:rPr>
          <w:rFonts w:ascii="Arial" w:hAnsi="Arial" w:cs="Arial"/>
          <w:sz w:val="20"/>
          <w:szCs w:val="20"/>
        </w:rPr>
        <w:t xml:space="preserve"> je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tel.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e-poštni naslov: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w:t>
      </w:r>
    </w:p>
    <w:p w14:paraId="2BCD9FE3" w14:textId="77777777" w:rsidR="00D76A10" w:rsidRPr="002F6BF2" w:rsidRDefault="00D76A10" w:rsidP="00C659B5">
      <w:pPr>
        <w:spacing w:line="264" w:lineRule="auto"/>
        <w:jc w:val="both"/>
        <w:rPr>
          <w:rFonts w:ascii="Arial" w:hAnsi="Arial" w:cs="Arial"/>
          <w:b/>
          <w:sz w:val="20"/>
          <w:szCs w:val="20"/>
        </w:rPr>
      </w:pPr>
    </w:p>
    <w:p w14:paraId="0A7B9E63" w14:textId="77777777" w:rsidR="00D76A10" w:rsidRPr="002F6BF2" w:rsidRDefault="00D76A10" w:rsidP="00C659B5">
      <w:pPr>
        <w:pStyle w:val="Telobesedila"/>
        <w:spacing w:line="264" w:lineRule="auto"/>
        <w:rPr>
          <w:rFonts w:ascii="Arial" w:hAnsi="Arial" w:cs="Arial"/>
          <w:b/>
          <w:color w:val="000000"/>
          <w:sz w:val="20"/>
          <w:szCs w:val="20"/>
        </w:rPr>
      </w:pPr>
    </w:p>
    <w:p w14:paraId="4377E40D" w14:textId="77777777" w:rsidR="00D76A10" w:rsidRPr="002F6BF2" w:rsidRDefault="00D76A10" w:rsidP="00C659B5">
      <w:pPr>
        <w:spacing w:after="200" w:line="264" w:lineRule="auto"/>
        <w:rPr>
          <w:rFonts w:ascii="Arial" w:hAnsi="Arial" w:cs="Arial"/>
          <w:b/>
          <w:color w:val="000000"/>
          <w:sz w:val="20"/>
          <w:szCs w:val="20"/>
        </w:rPr>
      </w:pPr>
      <w:r w:rsidRPr="002F6BF2">
        <w:rPr>
          <w:rFonts w:ascii="Arial" w:hAnsi="Arial" w:cs="Arial"/>
          <w:b/>
          <w:color w:val="000000"/>
          <w:sz w:val="20"/>
          <w:szCs w:val="20"/>
        </w:rPr>
        <w:br w:type="page"/>
      </w:r>
    </w:p>
    <w:p w14:paraId="6974A761" w14:textId="77777777" w:rsidR="00D76A10" w:rsidRPr="002F6BF2" w:rsidRDefault="00D76A10" w:rsidP="00C659B5">
      <w:pPr>
        <w:pStyle w:val="Telobesedila"/>
        <w:spacing w:line="264" w:lineRule="auto"/>
        <w:rPr>
          <w:rFonts w:ascii="Arial" w:hAnsi="Arial" w:cs="Arial"/>
          <w:b/>
          <w:sz w:val="20"/>
          <w:szCs w:val="20"/>
        </w:rPr>
      </w:pPr>
      <w:r w:rsidRPr="002F6BF2">
        <w:rPr>
          <w:rFonts w:ascii="Arial" w:hAnsi="Arial" w:cs="Arial"/>
          <w:b/>
          <w:color w:val="000000"/>
          <w:sz w:val="20"/>
          <w:szCs w:val="20"/>
        </w:rPr>
        <w:t xml:space="preserve">GARANCIJA ZA </w:t>
      </w:r>
      <w:r w:rsidRPr="002F6BF2">
        <w:rPr>
          <w:rFonts w:ascii="Arial" w:hAnsi="Arial" w:cs="Arial"/>
          <w:b/>
          <w:sz w:val="20"/>
          <w:szCs w:val="20"/>
        </w:rPr>
        <w:t>DOBRO IN PRAVOČASNO IZVEDBO POGODBENIH OBVEZNOSTI</w:t>
      </w:r>
    </w:p>
    <w:p w14:paraId="3B461A37" w14:textId="77777777" w:rsidR="00D76A10" w:rsidRPr="002F6BF2" w:rsidRDefault="00D76A10" w:rsidP="00C659B5">
      <w:pPr>
        <w:pStyle w:val="Telobesedila"/>
        <w:spacing w:before="120" w:after="120" w:line="264" w:lineRule="auto"/>
        <w:jc w:val="center"/>
        <w:rPr>
          <w:rFonts w:ascii="Arial" w:hAnsi="Arial" w:cs="Arial"/>
          <w:sz w:val="20"/>
          <w:szCs w:val="20"/>
        </w:rPr>
      </w:pPr>
      <w:r w:rsidRPr="002F6BF2">
        <w:rPr>
          <w:rFonts w:ascii="Arial" w:hAnsi="Arial" w:cs="Arial"/>
          <w:color w:val="000000"/>
          <w:sz w:val="20"/>
          <w:szCs w:val="20"/>
        </w:rPr>
        <w:t>13. člen</w:t>
      </w:r>
    </w:p>
    <w:p w14:paraId="0B6891FD" w14:textId="2583535E"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 xml:space="preserve">Ob podpisu pogodbe mora </w:t>
      </w:r>
      <w:proofErr w:type="spellStart"/>
      <w:r w:rsidRPr="002F6BF2">
        <w:rPr>
          <w:rFonts w:ascii="Arial" w:hAnsi="Arial" w:cs="Arial"/>
        </w:rPr>
        <w:t>podjemnik</w:t>
      </w:r>
      <w:proofErr w:type="spellEnd"/>
      <w:r w:rsidRPr="002F6BF2">
        <w:rPr>
          <w:rFonts w:ascii="Arial" w:hAnsi="Arial" w:cs="Arial"/>
        </w:rPr>
        <w:t xml:space="preserve"> naročniku izročiti kot garancijo za dobro in pravočasno izvedbo pogodbenih obveznosti lastno bianco menico, s pooblastilom za izpolnitev in uporabo, v višini 10 % ocenjene pogodbene vrednosti</w:t>
      </w:r>
      <w:r w:rsidR="00B85F40" w:rsidRPr="002F6BF2">
        <w:rPr>
          <w:rFonts w:ascii="Arial" w:hAnsi="Arial" w:cs="Arial"/>
        </w:rPr>
        <w:t>, z veljavnostjo</w:t>
      </w:r>
      <w:r w:rsidR="008C7683" w:rsidRPr="002F6BF2">
        <w:rPr>
          <w:rFonts w:ascii="Arial" w:hAnsi="Arial" w:cs="Arial"/>
        </w:rPr>
        <w:t xml:space="preserve"> trideset ( </w:t>
      </w:r>
      <w:r w:rsidR="00B85F40" w:rsidRPr="002F6BF2">
        <w:rPr>
          <w:rFonts w:ascii="Arial" w:hAnsi="Arial" w:cs="Arial"/>
        </w:rPr>
        <w:t>30</w:t>
      </w:r>
      <w:r w:rsidR="008C7683" w:rsidRPr="002F6BF2">
        <w:rPr>
          <w:rFonts w:ascii="Arial" w:hAnsi="Arial" w:cs="Arial"/>
        </w:rPr>
        <w:t xml:space="preserve"> )</w:t>
      </w:r>
      <w:r w:rsidR="00B85F40" w:rsidRPr="002F6BF2">
        <w:rPr>
          <w:rFonts w:ascii="Arial" w:hAnsi="Arial" w:cs="Arial"/>
        </w:rPr>
        <w:t xml:space="preserve"> dni po preteku pogodbe (</w:t>
      </w:r>
      <w:r w:rsidR="008C7683" w:rsidRPr="002F6BF2">
        <w:rPr>
          <w:rFonts w:ascii="Arial" w:hAnsi="Arial" w:cs="Arial"/>
        </w:rPr>
        <w:t xml:space="preserve"> </w:t>
      </w:r>
      <w:r w:rsidR="00B85F40" w:rsidRPr="002F6BF2">
        <w:rPr>
          <w:rFonts w:ascii="Arial" w:hAnsi="Arial" w:cs="Arial"/>
        </w:rPr>
        <w:t>30.</w:t>
      </w:r>
      <w:r w:rsidR="00FA2B08">
        <w:rPr>
          <w:rFonts w:ascii="Arial" w:hAnsi="Arial" w:cs="Arial"/>
        </w:rPr>
        <w:t xml:space="preserve"> </w:t>
      </w:r>
      <w:r w:rsidR="003A5DF3" w:rsidRPr="002F6BF2">
        <w:rPr>
          <w:rFonts w:ascii="Arial" w:hAnsi="Arial" w:cs="Arial"/>
        </w:rPr>
        <w:t>1</w:t>
      </w:r>
      <w:r w:rsidR="00B85F40" w:rsidRPr="002F6BF2">
        <w:rPr>
          <w:rFonts w:ascii="Arial" w:hAnsi="Arial" w:cs="Arial"/>
        </w:rPr>
        <w:t>.</w:t>
      </w:r>
      <w:r w:rsidR="00FA2B08">
        <w:rPr>
          <w:rFonts w:ascii="Arial" w:hAnsi="Arial" w:cs="Arial"/>
        </w:rPr>
        <w:t xml:space="preserve"> </w:t>
      </w:r>
      <w:r w:rsidR="00B85F40" w:rsidRPr="002F6BF2">
        <w:rPr>
          <w:rFonts w:ascii="Arial" w:hAnsi="Arial" w:cs="Arial"/>
        </w:rPr>
        <w:t>202</w:t>
      </w:r>
      <w:r w:rsidR="006A7BC9">
        <w:rPr>
          <w:rFonts w:ascii="Arial" w:hAnsi="Arial" w:cs="Arial"/>
        </w:rPr>
        <w:t xml:space="preserve">5 </w:t>
      </w:r>
      <w:r w:rsidR="00B85F40" w:rsidRPr="002F6BF2">
        <w:rPr>
          <w:rFonts w:ascii="Arial" w:hAnsi="Arial" w:cs="Arial"/>
        </w:rPr>
        <w:t>)</w:t>
      </w:r>
      <w:r w:rsidRPr="002F6BF2">
        <w:rPr>
          <w:rFonts w:ascii="Arial" w:hAnsi="Arial" w:cs="Arial"/>
        </w:rPr>
        <w:t xml:space="preserve">. </w:t>
      </w:r>
    </w:p>
    <w:p w14:paraId="45B560DD" w14:textId="77777777"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Naročnik bo unovčil garancijo v primeru, da storitev obdelave odpadkov ni izvedena v skladu z zahtevami naročnika, ki so bile navedene v razpisni dokumentaciji in predloženi ponudbi skladno z zahtevami vseh zakonskih in podzakonskih aktov ter predpisov, normativov in standardov oziroma storitve obdelave mešanih komunalnih odpadkov ne izvede v dogovorjenem ali sporazumno podaljšanem roku.</w:t>
      </w:r>
    </w:p>
    <w:p w14:paraId="5A51E2D6" w14:textId="3AB1FE2A"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Naročnik kot prejemnik menice mora pred unovčitvijo pisno obvestiti izdajatelja menice o razlogih za unovčenje. V kolikor izdajatelj menice na prvi poziv v roku osmih (</w:t>
      </w:r>
      <w:r w:rsidR="008C7683" w:rsidRPr="002F6BF2">
        <w:rPr>
          <w:rFonts w:ascii="Arial" w:hAnsi="Arial" w:cs="Arial"/>
          <w:sz w:val="20"/>
          <w:szCs w:val="20"/>
        </w:rPr>
        <w:t xml:space="preserve"> </w:t>
      </w:r>
      <w:r w:rsidRPr="002F6BF2">
        <w:rPr>
          <w:rFonts w:ascii="Arial" w:hAnsi="Arial" w:cs="Arial"/>
          <w:sz w:val="20"/>
          <w:szCs w:val="20"/>
        </w:rPr>
        <w:t>8</w:t>
      </w:r>
      <w:r w:rsidR="008C7683" w:rsidRPr="002F6BF2">
        <w:rPr>
          <w:rFonts w:ascii="Arial" w:hAnsi="Arial" w:cs="Arial"/>
          <w:sz w:val="20"/>
          <w:szCs w:val="20"/>
        </w:rPr>
        <w:t xml:space="preserve"> </w:t>
      </w:r>
      <w:r w:rsidRPr="002F6BF2">
        <w:rPr>
          <w:rFonts w:ascii="Arial" w:hAnsi="Arial" w:cs="Arial"/>
          <w:sz w:val="20"/>
          <w:szCs w:val="20"/>
        </w:rPr>
        <w:t xml:space="preserve">) dni ne odpravi razloga za unovčenje, je menica unovčljiva. </w:t>
      </w:r>
    </w:p>
    <w:p w14:paraId="127822CE" w14:textId="77777777"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V primeru, da storitev obdelave odpadkov ni izvedena v skladu z zahtevami naročnika, ki so bile navedene v razpisni dokumentaciji in predloženi ponudbi oziroma ni izvedena skladno z zahtevami vseh zakonskih in podzakonskih aktov ter predpisov, normativov in standardov ali ni izvedena pravočasno, pa je naročniku zato nastala škoda, ima naročnik pravico do povrnitve vse škode nad zneskom unovčene garancije.</w:t>
      </w:r>
    </w:p>
    <w:p w14:paraId="25DC045E" w14:textId="77777777" w:rsidR="00D76A10" w:rsidRPr="002F6BF2" w:rsidRDefault="00D76A10" w:rsidP="00C659B5">
      <w:pPr>
        <w:pStyle w:val="Golobesedilo"/>
        <w:spacing w:before="60" w:after="60" w:line="264" w:lineRule="auto"/>
        <w:jc w:val="both"/>
        <w:rPr>
          <w:rFonts w:ascii="Arial" w:hAnsi="Arial" w:cs="Arial"/>
        </w:rPr>
      </w:pPr>
      <w:r w:rsidRPr="002F6BF2">
        <w:rPr>
          <w:rFonts w:ascii="Arial" w:hAnsi="Arial" w:cs="Arial"/>
        </w:rPr>
        <w:t xml:space="preserve">Izročitev garancije velja kot </w:t>
      </w:r>
      <w:proofErr w:type="spellStart"/>
      <w:r w:rsidRPr="002F6BF2">
        <w:rPr>
          <w:rFonts w:ascii="Arial" w:hAnsi="Arial" w:cs="Arial"/>
        </w:rPr>
        <w:t>odložni</w:t>
      </w:r>
      <w:proofErr w:type="spellEnd"/>
      <w:r w:rsidRPr="002F6BF2">
        <w:rPr>
          <w:rFonts w:ascii="Arial" w:hAnsi="Arial" w:cs="Arial"/>
        </w:rPr>
        <w:t xml:space="preserve"> pogoj za začetek veljavnosti pogodbe.</w:t>
      </w:r>
    </w:p>
    <w:p w14:paraId="04A0413A" w14:textId="77777777" w:rsidR="00D76A10" w:rsidRDefault="00D76A10" w:rsidP="00C659B5">
      <w:pPr>
        <w:spacing w:line="264" w:lineRule="auto"/>
        <w:rPr>
          <w:rFonts w:ascii="Arial" w:hAnsi="Arial" w:cs="Arial"/>
          <w:b/>
          <w:sz w:val="22"/>
        </w:rPr>
      </w:pPr>
    </w:p>
    <w:p w14:paraId="12F2EE98" w14:textId="77777777" w:rsidR="00D76A10" w:rsidRPr="002F6BF2" w:rsidRDefault="00D76A10" w:rsidP="00C659B5">
      <w:pPr>
        <w:spacing w:line="264" w:lineRule="auto"/>
        <w:rPr>
          <w:rFonts w:ascii="Arial" w:hAnsi="Arial" w:cs="Arial"/>
          <w:b/>
          <w:sz w:val="20"/>
          <w:szCs w:val="20"/>
        </w:rPr>
      </w:pPr>
    </w:p>
    <w:p w14:paraId="0CB7EA41" w14:textId="77777777" w:rsidR="00D76A10" w:rsidRPr="002F6BF2" w:rsidRDefault="00D76A10" w:rsidP="00C659B5">
      <w:pPr>
        <w:spacing w:line="264" w:lineRule="auto"/>
        <w:rPr>
          <w:rFonts w:ascii="Arial" w:hAnsi="Arial" w:cs="Arial"/>
          <w:b/>
          <w:sz w:val="20"/>
          <w:szCs w:val="20"/>
        </w:rPr>
      </w:pPr>
      <w:r w:rsidRPr="002F6BF2">
        <w:rPr>
          <w:rFonts w:ascii="Arial" w:hAnsi="Arial" w:cs="Arial"/>
          <w:b/>
          <w:sz w:val="20"/>
          <w:szCs w:val="20"/>
        </w:rPr>
        <w:t>TRAJANJE POGODBE IN ODPOVED</w:t>
      </w:r>
    </w:p>
    <w:p w14:paraId="06A27976" w14:textId="77777777" w:rsidR="00D76A10" w:rsidRPr="002F6BF2" w:rsidRDefault="00D76A10" w:rsidP="00C659B5">
      <w:pPr>
        <w:pStyle w:val="Telobesedila"/>
        <w:spacing w:before="120" w:after="120" w:line="264" w:lineRule="auto"/>
        <w:jc w:val="center"/>
        <w:rPr>
          <w:rFonts w:ascii="Arial" w:hAnsi="Arial" w:cs="Arial"/>
          <w:sz w:val="20"/>
          <w:szCs w:val="20"/>
        </w:rPr>
      </w:pPr>
      <w:r w:rsidRPr="002F6BF2">
        <w:rPr>
          <w:rFonts w:ascii="Arial" w:hAnsi="Arial" w:cs="Arial"/>
          <w:color w:val="000000"/>
          <w:sz w:val="20"/>
          <w:szCs w:val="20"/>
        </w:rPr>
        <w:t>14. člen</w:t>
      </w:r>
    </w:p>
    <w:p w14:paraId="221A6009" w14:textId="166B823B"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Pogodba se sklene za obdobje </w:t>
      </w:r>
      <w:r w:rsidR="003A5DF3" w:rsidRPr="002F6BF2">
        <w:rPr>
          <w:rFonts w:ascii="Arial" w:hAnsi="Arial" w:cs="Arial"/>
          <w:sz w:val="20"/>
          <w:szCs w:val="20"/>
        </w:rPr>
        <w:t>od 1.</w:t>
      </w:r>
      <w:r w:rsidR="00722E86" w:rsidRPr="002F6BF2">
        <w:rPr>
          <w:rFonts w:ascii="Arial" w:hAnsi="Arial" w:cs="Arial"/>
          <w:sz w:val="20"/>
          <w:szCs w:val="20"/>
        </w:rPr>
        <w:t xml:space="preserve"> </w:t>
      </w:r>
      <w:r w:rsidR="008C7683" w:rsidRPr="002F6BF2">
        <w:rPr>
          <w:rFonts w:ascii="Arial" w:hAnsi="Arial" w:cs="Arial"/>
          <w:sz w:val="20"/>
          <w:szCs w:val="20"/>
        </w:rPr>
        <w:t>1</w:t>
      </w:r>
      <w:r w:rsidR="003A5DF3" w:rsidRPr="002F6BF2">
        <w:rPr>
          <w:rFonts w:ascii="Arial" w:hAnsi="Arial" w:cs="Arial"/>
          <w:sz w:val="20"/>
          <w:szCs w:val="20"/>
        </w:rPr>
        <w:t>.</w:t>
      </w:r>
      <w:r w:rsidR="00722E86" w:rsidRPr="002F6BF2">
        <w:rPr>
          <w:rFonts w:ascii="Arial" w:hAnsi="Arial" w:cs="Arial"/>
          <w:sz w:val="20"/>
          <w:szCs w:val="20"/>
        </w:rPr>
        <w:t xml:space="preserve"> </w:t>
      </w:r>
      <w:r w:rsidR="003A5DF3" w:rsidRPr="002F6BF2">
        <w:rPr>
          <w:rFonts w:ascii="Arial" w:hAnsi="Arial" w:cs="Arial"/>
          <w:sz w:val="20"/>
          <w:szCs w:val="20"/>
        </w:rPr>
        <w:t>20</w:t>
      </w:r>
      <w:r w:rsidR="008C7683" w:rsidRPr="002F6BF2">
        <w:rPr>
          <w:rFonts w:ascii="Arial" w:hAnsi="Arial" w:cs="Arial"/>
          <w:sz w:val="20"/>
          <w:szCs w:val="20"/>
        </w:rPr>
        <w:t>2</w:t>
      </w:r>
      <w:r w:rsidR="006A7BC9">
        <w:rPr>
          <w:rFonts w:ascii="Arial" w:hAnsi="Arial" w:cs="Arial"/>
          <w:sz w:val="20"/>
          <w:szCs w:val="20"/>
        </w:rPr>
        <w:t>4</w:t>
      </w:r>
      <w:r w:rsidR="003A5DF3" w:rsidRPr="002F6BF2">
        <w:rPr>
          <w:rFonts w:ascii="Arial" w:hAnsi="Arial" w:cs="Arial"/>
          <w:sz w:val="20"/>
          <w:szCs w:val="20"/>
        </w:rPr>
        <w:t xml:space="preserve"> do 31.</w:t>
      </w:r>
      <w:r w:rsidR="00722E86" w:rsidRPr="002F6BF2">
        <w:rPr>
          <w:rFonts w:ascii="Arial" w:hAnsi="Arial" w:cs="Arial"/>
          <w:sz w:val="20"/>
          <w:szCs w:val="20"/>
        </w:rPr>
        <w:t xml:space="preserve"> </w:t>
      </w:r>
      <w:r w:rsidR="003A5DF3" w:rsidRPr="002F6BF2">
        <w:rPr>
          <w:rFonts w:ascii="Arial" w:hAnsi="Arial" w:cs="Arial"/>
          <w:sz w:val="20"/>
          <w:szCs w:val="20"/>
        </w:rPr>
        <w:t>12.</w:t>
      </w:r>
      <w:r w:rsidR="00722E86" w:rsidRPr="002F6BF2">
        <w:rPr>
          <w:rFonts w:ascii="Arial" w:hAnsi="Arial" w:cs="Arial"/>
          <w:sz w:val="20"/>
          <w:szCs w:val="20"/>
        </w:rPr>
        <w:t xml:space="preserve"> </w:t>
      </w:r>
      <w:r w:rsidR="003A5DF3" w:rsidRPr="002F6BF2">
        <w:rPr>
          <w:rFonts w:ascii="Arial" w:hAnsi="Arial" w:cs="Arial"/>
          <w:sz w:val="20"/>
          <w:szCs w:val="20"/>
        </w:rPr>
        <w:t>202</w:t>
      </w:r>
      <w:r w:rsidR="006A7BC9">
        <w:rPr>
          <w:rFonts w:ascii="Arial" w:hAnsi="Arial" w:cs="Arial"/>
          <w:sz w:val="20"/>
          <w:szCs w:val="20"/>
        </w:rPr>
        <w:t>4</w:t>
      </w:r>
      <w:r w:rsidRPr="002F6BF2">
        <w:rPr>
          <w:rFonts w:ascii="Arial" w:hAnsi="Arial" w:cs="Arial"/>
          <w:sz w:val="20"/>
          <w:szCs w:val="20"/>
        </w:rPr>
        <w:t xml:space="preserve">. </w:t>
      </w:r>
    </w:p>
    <w:p w14:paraId="68E30DA3" w14:textId="2CAA70EB" w:rsidR="00D76A10" w:rsidRPr="002F6BF2" w:rsidRDefault="00D76A10" w:rsidP="00C659B5">
      <w:pPr>
        <w:spacing w:before="60" w:after="60" w:line="264" w:lineRule="auto"/>
        <w:jc w:val="both"/>
        <w:rPr>
          <w:rFonts w:ascii="Arial" w:hAnsi="Arial" w:cs="Arial"/>
          <w:sz w:val="20"/>
          <w:szCs w:val="20"/>
        </w:rPr>
      </w:pPr>
      <w:r w:rsidRPr="002F6BF2">
        <w:rPr>
          <w:rFonts w:ascii="Arial" w:hAnsi="Arial" w:cs="Arial"/>
          <w:sz w:val="20"/>
          <w:szCs w:val="20"/>
        </w:rPr>
        <w:t xml:space="preserve">Katerakoli stranka lahko brez navajanja razlogov odstopi od pogodbe brez odškodninske odgovornosti s </w:t>
      </w:r>
      <w:r w:rsidR="008C7683" w:rsidRPr="002F6BF2">
        <w:rPr>
          <w:rFonts w:ascii="Arial" w:hAnsi="Arial" w:cs="Arial"/>
          <w:sz w:val="20"/>
          <w:szCs w:val="20"/>
        </w:rPr>
        <w:t xml:space="preserve">trideset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dnevnim odpovednim rokom. Odpoved mora biti pisna in sporočena drugi stranki te pogodbe s priporočeno pošto. Odpovedni rok začne teči z dnem oddaje pisne odpovedne izjave na pošto.</w:t>
      </w:r>
    </w:p>
    <w:p w14:paraId="698F1448" w14:textId="77777777" w:rsidR="00D76A10" w:rsidRPr="002F6BF2" w:rsidRDefault="00D76A10" w:rsidP="00C659B5">
      <w:pPr>
        <w:spacing w:after="200" w:line="264" w:lineRule="auto"/>
        <w:rPr>
          <w:rFonts w:ascii="Arial" w:hAnsi="Arial" w:cs="Arial"/>
          <w:b/>
          <w:sz w:val="20"/>
          <w:szCs w:val="20"/>
          <w:lang w:eastAsia="ar-SA"/>
        </w:rPr>
      </w:pPr>
    </w:p>
    <w:p w14:paraId="310A07D7" w14:textId="77777777" w:rsidR="00D76A10" w:rsidRPr="002F6BF2" w:rsidRDefault="00D76A10" w:rsidP="00C659B5">
      <w:pPr>
        <w:suppressAutoHyphens/>
        <w:spacing w:line="264" w:lineRule="auto"/>
        <w:jc w:val="both"/>
        <w:rPr>
          <w:rFonts w:ascii="Arial" w:hAnsi="Arial" w:cs="Arial"/>
          <w:sz w:val="20"/>
          <w:szCs w:val="20"/>
          <w:lang w:eastAsia="ar-SA"/>
        </w:rPr>
      </w:pPr>
      <w:r w:rsidRPr="002F6BF2">
        <w:rPr>
          <w:rFonts w:ascii="Arial" w:hAnsi="Arial" w:cs="Arial"/>
          <w:b/>
          <w:sz w:val="20"/>
          <w:szCs w:val="20"/>
          <w:lang w:val="pl-PL" w:eastAsia="ar-SA"/>
        </w:rPr>
        <w:t>PROTIKORUPCIJSKA KLAVZULA</w:t>
      </w:r>
    </w:p>
    <w:p w14:paraId="68DB9C58" w14:textId="77777777" w:rsidR="00D76A10" w:rsidRPr="002F6BF2" w:rsidRDefault="00D76A10" w:rsidP="00C659B5">
      <w:pPr>
        <w:keepNext/>
        <w:keepLines/>
        <w:suppressAutoHyphens/>
        <w:spacing w:before="120" w:after="120" w:line="264" w:lineRule="auto"/>
        <w:jc w:val="center"/>
        <w:rPr>
          <w:rFonts w:ascii="Arial" w:hAnsi="Arial" w:cs="Arial"/>
          <w:sz w:val="20"/>
          <w:szCs w:val="20"/>
          <w:lang w:val="pl-PL" w:eastAsia="ar-SA"/>
        </w:rPr>
      </w:pPr>
      <w:r w:rsidRPr="002F6BF2">
        <w:rPr>
          <w:rFonts w:ascii="Arial" w:hAnsi="Arial" w:cs="Arial"/>
          <w:sz w:val="20"/>
          <w:szCs w:val="20"/>
          <w:lang w:val="pl-PL" w:eastAsia="ar-SA"/>
        </w:rPr>
        <w:t>15. člen</w:t>
      </w:r>
    </w:p>
    <w:p w14:paraId="4C09C29F" w14:textId="77777777" w:rsidR="00D76A10" w:rsidRPr="002F6BF2" w:rsidRDefault="00D76A10" w:rsidP="00C659B5">
      <w:pPr>
        <w:keepNext/>
        <w:keepLines/>
        <w:suppressAutoHyphens/>
        <w:spacing w:line="264" w:lineRule="auto"/>
        <w:jc w:val="both"/>
        <w:rPr>
          <w:rFonts w:ascii="Arial" w:hAnsi="Arial" w:cs="Arial"/>
          <w:sz w:val="20"/>
          <w:szCs w:val="20"/>
          <w:lang w:val="pl-PL" w:eastAsia="ar-SA"/>
        </w:rPr>
      </w:pPr>
      <w:r w:rsidRPr="002F6BF2">
        <w:rPr>
          <w:rFonts w:ascii="Arial" w:hAnsi="Arial" w:cs="Arial"/>
          <w:sz w:val="20"/>
          <w:szCs w:val="20"/>
          <w:lang w:val="pl-PL" w:eastAsia="ar-SA"/>
        </w:rPr>
        <w:t>Pogodba, pri kateri kdo v imenu ali na račun druge pogodbene stranke, predstavniku ali posredniku organa ali organizacije iz javnega sektorja obljubi, ponudi ali da kakšno nedovoljeno korist za:</w:t>
      </w:r>
    </w:p>
    <w:p w14:paraId="2D7C21C2"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pridobitev posla ali</w:t>
      </w:r>
    </w:p>
    <w:p w14:paraId="0E27DAB5"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sklenitev posla pod ugodnejšimi pogoji ali</w:t>
      </w:r>
    </w:p>
    <w:p w14:paraId="29FE1351"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opustitev dolžnega nadzora nad izvajanjem pogodbenih obveznosti ali</w:t>
      </w:r>
    </w:p>
    <w:p w14:paraId="1337E1CC" w14:textId="77777777" w:rsidR="00D76A10" w:rsidRPr="002F6BF2" w:rsidRDefault="00D76A10" w:rsidP="00C659B5">
      <w:pPr>
        <w:keepNext/>
        <w:keepLines/>
        <w:numPr>
          <w:ilvl w:val="0"/>
          <w:numId w:val="4"/>
        </w:numPr>
        <w:suppressAutoHyphens/>
        <w:spacing w:line="264"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DDFAA4" w14:textId="77777777" w:rsidR="00D76A10" w:rsidRPr="002F6BF2" w:rsidRDefault="00D76A10" w:rsidP="00C659B5">
      <w:pPr>
        <w:keepNext/>
        <w:keepLines/>
        <w:suppressAutoHyphens/>
        <w:spacing w:line="264" w:lineRule="auto"/>
        <w:jc w:val="both"/>
        <w:rPr>
          <w:rFonts w:ascii="Arial" w:hAnsi="Arial" w:cs="Arial"/>
          <w:sz w:val="20"/>
          <w:szCs w:val="20"/>
          <w:lang w:val="pl-PL" w:eastAsia="ar-SA"/>
        </w:rPr>
      </w:pPr>
      <w:r w:rsidRPr="002F6BF2">
        <w:rPr>
          <w:rFonts w:ascii="Arial" w:hAnsi="Arial" w:cs="Arial"/>
          <w:sz w:val="20"/>
          <w:szCs w:val="20"/>
          <w:lang w:val="pl-PL" w:eastAsia="ar-SA"/>
        </w:rPr>
        <w:t>je nična.</w:t>
      </w:r>
    </w:p>
    <w:p w14:paraId="1BE553E0" w14:textId="77777777" w:rsidR="00D76A10" w:rsidRPr="002F6BF2" w:rsidRDefault="00D76A10" w:rsidP="00C659B5">
      <w:pPr>
        <w:pStyle w:val="Telobesedila"/>
        <w:spacing w:line="264" w:lineRule="auto"/>
        <w:rPr>
          <w:rFonts w:ascii="Arial" w:hAnsi="Arial" w:cs="Arial"/>
          <w:b/>
          <w:color w:val="000000"/>
          <w:sz w:val="20"/>
          <w:szCs w:val="20"/>
        </w:rPr>
      </w:pPr>
    </w:p>
    <w:p w14:paraId="47CF7A3D" w14:textId="77777777" w:rsidR="00D76A10" w:rsidRPr="000A2812" w:rsidRDefault="00D76A10" w:rsidP="00C659B5">
      <w:pPr>
        <w:spacing w:line="264" w:lineRule="auto"/>
        <w:rPr>
          <w:rFonts w:ascii="Arial" w:hAnsi="Arial" w:cs="Arial"/>
          <w:b/>
          <w:color w:val="000000"/>
          <w:sz w:val="22"/>
        </w:rPr>
      </w:pPr>
    </w:p>
    <w:p w14:paraId="7D914308" w14:textId="77777777" w:rsidR="003A5DF3" w:rsidRDefault="003A5DF3" w:rsidP="00C659B5">
      <w:pPr>
        <w:spacing w:after="200" w:line="264" w:lineRule="auto"/>
        <w:rPr>
          <w:rFonts w:ascii="Arial" w:hAnsi="Arial" w:cs="Arial"/>
          <w:b/>
          <w:sz w:val="22"/>
          <w:szCs w:val="22"/>
          <w:lang w:val="pl-PL" w:eastAsia="ar-SA"/>
        </w:rPr>
      </w:pPr>
      <w:r>
        <w:rPr>
          <w:rFonts w:ascii="Arial" w:hAnsi="Arial" w:cs="Arial"/>
          <w:b/>
          <w:sz w:val="22"/>
          <w:szCs w:val="22"/>
          <w:lang w:val="pl-PL" w:eastAsia="ar-SA"/>
        </w:rPr>
        <w:br w:type="page"/>
      </w:r>
    </w:p>
    <w:p w14:paraId="48C5980C" w14:textId="77777777" w:rsidR="00D76A10" w:rsidRPr="002F6BF2" w:rsidRDefault="00D76A10" w:rsidP="00C659B5">
      <w:pPr>
        <w:spacing w:line="264" w:lineRule="auto"/>
        <w:rPr>
          <w:rFonts w:ascii="Arial" w:hAnsi="Arial" w:cs="Arial"/>
          <w:b/>
          <w:sz w:val="20"/>
          <w:szCs w:val="20"/>
          <w:lang w:val="pl-PL" w:eastAsia="ar-SA"/>
        </w:rPr>
      </w:pPr>
      <w:r w:rsidRPr="002F6BF2">
        <w:rPr>
          <w:rFonts w:ascii="Arial" w:hAnsi="Arial" w:cs="Arial"/>
          <w:b/>
          <w:sz w:val="20"/>
          <w:szCs w:val="20"/>
          <w:lang w:val="pl-PL" w:eastAsia="ar-SA"/>
        </w:rPr>
        <w:t>RAZVEZNI POGOJ</w:t>
      </w:r>
    </w:p>
    <w:p w14:paraId="5F66CDDD" w14:textId="77777777" w:rsidR="00D76A10" w:rsidRPr="002F6BF2" w:rsidRDefault="00D76A10" w:rsidP="00C659B5">
      <w:pPr>
        <w:suppressAutoHyphens/>
        <w:spacing w:after="120" w:line="264" w:lineRule="auto"/>
        <w:jc w:val="center"/>
        <w:rPr>
          <w:rFonts w:ascii="Arial" w:hAnsi="Arial" w:cs="Arial"/>
          <w:sz w:val="20"/>
          <w:szCs w:val="20"/>
          <w:lang w:val="pl-PL" w:eastAsia="ar-SA"/>
        </w:rPr>
      </w:pPr>
      <w:r w:rsidRPr="002F6BF2">
        <w:rPr>
          <w:rFonts w:ascii="Arial" w:hAnsi="Arial" w:cs="Arial"/>
          <w:sz w:val="20"/>
          <w:szCs w:val="20"/>
          <w:lang w:val="pl-PL" w:eastAsia="ar-SA"/>
        </w:rPr>
        <w:t>16. člen</w:t>
      </w:r>
    </w:p>
    <w:p w14:paraId="2DB173AC" w14:textId="77777777" w:rsidR="006A7BC9" w:rsidRPr="00C55B15" w:rsidRDefault="006A7BC9" w:rsidP="006A7BC9">
      <w:pPr>
        <w:spacing w:after="60" w:line="264" w:lineRule="auto"/>
        <w:jc w:val="both"/>
        <w:rPr>
          <w:rFonts w:ascii="Arial" w:hAnsi="Arial" w:cs="Arial"/>
          <w:sz w:val="20"/>
          <w:szCs w:val="20"/>
        </w:rPr>
      </w:pPr>
      <w:r w:rsidRPr="00C55B15">
        <w:rPr>
          <w:rFonts w:ascii="Arial" w:hAnsi="Arial" w:cs="Arial"/>
          <w:sz w:val="20"/>
          <w:szCs w:val="20"/>
        </w:rPr>
        <w:t xml:space="preserve">Ta </w:t>
      </w:r>
      <w:r>
        <w:rPr>
          <w:rFonts w:ascii="Arial" w:hAnsi="Arial" w:cs="Arial"/>
          <w:sz w:val="20"/>
          <w:szCs w:val="20"/>
        </w:rPr>
        <w:t xml:space="preserve">pogodba je </w:t>
      </w:r>
      <w:r w:rsidRPr="00C55B15">
        <w:rPr>
          <w:rFonts w:ascii="Arial" w:hAnsi="Arial" w:cs="Arial"/>
          <w:sz w:val="20"/>
          <w:szCs w:val="20"/>
        </w:rPr>
        <w:t xml:space="preserve"> sklenjen</w:t>
      </w:r>
      <w:r>
        <w:rPr>
          <w:rFonts w:ascii="Arial" w:hAnsi="Arial" w:cs="Arial"/>
          <w:sz w:val="20"/>
          <w:szCs w:val="20"/>
        </w:rPr>
        <w:t>a</w:t>
      </w:r>
      <w:r w:rsidRPr="00C55B15">
        <w:rPr>
          <w:rFonts w:ascii="Arial" w:hAnsi="Arial" w:cs="Arial"/>
          <w:sz w:val="20"/>
          <w:szCs w:val="20"/>
        </w:rPr>
        <w:t xml:space="preserve"> pod razveznim pogojem, ki se uresniči v primeru izpolnitve ene od naslednjih okoliščin:</w:t>
      </w:r>
    </w:p>
    <w:p w14:paraId="0BAF6B13" w14:textId="77777777" w:rsidR="006A7BC9" w:rsidRPr="00C55B15" w:rsidRDefault="006A7BC9" w:rsidP="006A7BC9">
      <w:pPr>
        <w:pStyle w:val="Odstavekseznama"/>
        <w:numPr>
          <w:ilvl w:val="0"/>
          <w:numId w:val="1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izvajalca ali podizvajalca ali </w:t>
      </w:r>
    </w:p>
    <w:p w14:paraId="63AB665B" w14:textId="77777777" w:rsidR="006A7BC9" w:rsidRPr="00C55B15" w:rsidRDefault="006A7BC9" w:rsidP="006A7BC9">
      <w:pPr>
        <w:pStyle w:val="Odstavekseznama"/>
        <w:numPr>
          <w:ilvl w:val="0"/>
          <w:numId w:val="1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pristojni državni organ pri izvajalcu ali podizvajalcu v času izvajanja </w:t>
      </w:r>
      <w:r>
        <w:rPr>
          <w:rFonts w:ascii="Arial" w:hAnsi="Arial" w:cs="Arial"/>
          <w:sz w:val="20"/>
          <w:szCs w:val="20"/>
        </w:rPr>
        <w:t>pogodbe</w:t>
      </w:r>
      <w:r w:rsidRPr="00C55B15">
        <w:rPr>
          <w:rFonts w:ascii="Arial" w:hAnsi="Arial" w:cs="Arial"/>
          <w:sz w:val="20"/>
          <w:szCs w:val="20"/>
        </w:rPr>
        <w:t xml:space="preserve"> ugotovil najmanj dve kršitvi v zvezi s:</w:t>
      </w:r>
    </w:p>
    <w:p w14:paraId="4182A293" w14:textId="77777777" w:rsidR="006A7BC9" w:rsidRPr="00C55B15" w:rsidRDefault="006A7BC9" w:rsidP="006A7BC9">
      <w:pPr>
        <w:pStyle w:val="Odstavekseznama"/>
        <w:numPr>
          <w:ilvl w:val="1"/>
          <w:numId w:val="18"/>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4BA3C25C" w14:textId="77777777" w:rsidR="006A7BC9" w:rsidRPr="00C55B15" w:rsidRDefault="006A7BC9" w:rsidP="006A7BC9">
      <w:pPr>
        <w:pStyle w:val="Odstavekseznama"/>
        <w:numPr>
          <w:ilvl w:val="1"/>
          <w:numId w:val="18"/>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64641EE8" w14:textId="77777777" w:rsidR="006A7BC9" w:rsidRPr="00C55B15" w:rsidRDefault="006A7BC9" w:rsidP="006A7BC9">
      <w:pPr>
        <w:pStyle w:val="Odstavekseznama"/>
        <w:numPr>
          <w:ilvl w:val="1"/>
          <w:numId w:val="18"/>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7002A22A" w14:textId="77777777" w:rsidR="006A7BC9" w:rsidRPr="00C55B15" w:rsidRDefault="006A7BC9" w:rsidP="006A7BC9">
      <w:pPr>
        <w:pStyle w:val="Odstavekseznama"/>
        <w:numPr>
          <w:ilvl w:val="1"/>
          <w:numId w:val="18"/>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30141713" w14:textId="77777777" w:rsidR="006A7BC9" w:rsidRPr="00C55B15" w:rsidRDefault="006A7BC9" w:rsidP="006A7BC9">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0DC60A73" w14:textId="77777777" w:rsidR="006A7BC9" w:rsidRPr="00C55B15" w:rsidRDefault="006A7BC9" w:rsidP="006A7BC9">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018B8964" w14:textId="77777777" w:rsidR="006A7BC9" w:rsidRPr="00E91963" w:rsidRDefault="006A7BC9" w:rsidP="006A7BC9">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612269DD" w14:textId="77777777" w:rsidR="006A7BC9" w:rsidRPr="00C55B15" w:rsidRDefault="006A7BC9" w:rsidP="006A7BC9">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00442765" w14:textId="77777777" w:rsidR="006A7BC9" w:rsidRPr="00C55B15" w:rsidRDefault="006A7BC9" w:rsidP="006A7BC9">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51A8000B" w14:textId="77777777" w:rsidR="006A7BC9" w:rsidRPr="00C55B15" w:rsidRDefault="006A7BC9" w:rsidP="006A7BC9">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3516823C" w14:textId="77777777" w:rsidR="006A7BC9" w:rsidRPr="00C55B15" w:rsidRDefault="006A7BC9" w:rsidP="006A7BC9">
      <w:pPr>
        <w:spacing w:before="60" w:after="60" w:line="264" w:lineRule="auto"/>
        <w:jc w:val="both"/>
        <w:rPr>
          <w:rFonts w:ascii="Arial" w:hAnsi="Arial" w:cs="Arial"/>
          <w:sz w:val="20"/>
          <w:szCs w:val="20"/>
        </w:rPr>
      </w:pPr>
      <w:r w:rsidRPr="00C55B15">
        <w:rPr>
          <w:rFonts w:ascii="Arial" w:hAnsi="Arial" w:cs="Arial"/>
          <w:color w:val="000000"/>
          <w:sz w:val="20"/>
          <w:szCs w:val="20"/>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C09CDF" w14:textId="77777777" w:rsidR="004B796A" w:rsidRPr="00152738" w:rsidRDefault="004B796A" w:rsidP="00C659B5">
      <w:pPr>
        <w:spacing w:line="264" w:lineRule="auto"/>
        <w:rPr>
          <w:rFonts w:ascii="Arial" w:hAnsi="Arial" w:cs="Arial"/>
          <w:b/>
          <w:color w:val="000000"/>
          <w:sz w:val="20"/>
          <w:szCs w:val="20"/>
        </w:rPr>
      </w:pPr>
    </w:p>
    <w:p w14:paraId="02C85290" w14:textId="1C6B9FE6" w:rsidR="003A5DF3" w:rsidRPr="002F6BF2" w:rsidRDefault="003A5DF3" w:rsidP="00C659B5">
      <w:pPr>
        <w:spacing w:line="264" w:lineRule="auto"/>
        <w:rPr>
          <w:rFonts w:ascii="Arial" w:hAnsi="Arial" w:cs="Arial"/>
          <w:b/>
          <w:color w:val="000000"/>
          <w:sz w:val="20"/>
          <w:szCs w:val="20"/>
        </w:rPr>
      </w:pPr>
    </w:p>
    <w:p w14:paraId="5A140580" w14:textId="77777777" w:rsidR="00D76A10" w:rsidRPr="002F6BF2" w:rsidRDefault="00D76A10" w:rsidP="00C659B5">
      <w:pPr>
        <w:spacing w:before="120" w:after="120" w:line="264" w:lineRule="auto"/>
        <w:rPr>
          <w:rFonts w:ascii="Arial" w:hAnsi="Arial" w:cs="Arial"/>
          <w:color w:val="000000"/>
          <w:sz w:val="20"/>
          <w:szCs w:val="20"/>
        </w:rPr>
      </w:pPr>
      <w:r w:rsidRPr="002F6BF2">
        <w:rPr>
          <w:rFonts w:ascii="Arial" w:hAnsi="Arial" w:cs="Arial"/>
          <w:b/>
          <w:color w:val="000000"/>
          <w:sz w:val="20"/>
          <w:szCs w:val="20"/>
        </w:rPr>
        <w:t>PREHODNE IN KONČNE DOLOČBE</w:t>
      </w:r>
    </w:p>
    <w:p w14:paraId="4D23D944" w14:textId="77777777" w:rsidR="00D76A10" w:rsidRPr="002F6BF2" w:rsidRDefault="00D76A10" w:rsidP="00C659B5">
      <w:pPr>
        <w:spacing w:before="120" w:after="120" w:line="264" w:lineRule="auto"/>
        <w:jc w:val="center"/>
        <w:rPr>
          <w:rFonts w:ascii="Arial" w:hAnsi="Arial" w:cs="Arial"/>
          <w:color w:val="000000"/>
          <w:sz w:val="20"/>
          <w:szCs w:val="20"/>
        </w:rPr>
      </w:pPr>
      <w:r w:rsidRPr="002F6BF2">
        <w:rPr>
          <w:rFonts w:ascii="Arial" w:hAnsi="Arial" w:cs="Arial"/>
          <w:color w:val="000000"/>
          <w:sz w:val="20"/>
          <w:szCs w:val="20"/>
        </w:rPr>
        <w:t>17. člen</w:t>
      </w:r>
    </w:p>
    <w:p w14:paraId="7352E768" w14:textId="77777777" w:rsidR="00D76A10" w:rsidRPr="002F6BF2" w:rsidRDefault="00D76A10" w:rsidP="00C659B5">
      <w:pPr>
        <w:spacing w:line="264" w:lineRule="auto"/>
        <w:rPr>
          <w:rFonts w:ascii="Arial" w:hAnsi="Arial" w:cs="Arial"/>
          <w:color w:val="000000"/>
          <w:sz w:val="20"/>
          <w:szCs w:val="20"/>
        </w:rPr>
      </w:pPr>
      <w:r w:rsidRPr="002F6BF2">
        <w:rPr>
          <w:rFonts w:ascii="Arial" w:hAnsi="Arial" w:cs="Arial"/>
          <w:color w:val="000000"/>
          <w:sz w:val="20"/>
          <w:szCs w:val="20"/>
        </w:rPr>
        <w:t>Prilogi k pogodbi sta:</w:t>
      </w:r>
    </w:p>
    <w:p w14:paraId="4E847B97" w14:textId="77777777" w:rsidR="00D76A10" w:rsidRPr="002F6BF2" w:rsidRDefault="00D76A10" w:rsidP="00C659B5">
      <w:pPr>
        <w:pStyle w:val="Odstavekseznama"/>
        <w:numPr>
          <w:ilvl w:val="0"/>
          <w:numId w:val="2"/>
        </w:numPr>
        <w:spacing w:line="264"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ponudbeni predračun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 xml:space="preserve">, z dne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w:t>
      </w:r>
    </w:p>
    <w:p w14:paraId="4B861E9B" w14:textId="77777777" w:rsidR="00D76A10" w:rsidRPr="002F6BF2" w:rsidRDefault="00D76A10" w:rsidP="00C659B5">
      <w:pPr>
        <w:pStyle w:val="Odstavekseznama"/>
        <w:numPr>
          <w:ilvl w:val="0"/>
          <w:numId w:val="2"/>
        </w:numPr>
        <w:spacing w:line="264"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bianco menica s pooblastilom za izpolnitev in uporabo za </w:t>
      </w:r>
      <w:r w:rsidR="003A5DF3" w:rsidRPr="002F6BF2">
        <w:rPr>
          <w:rFonts w:ascii="Arial" w:hAnsi="Arial" w:cs="Arial"/>
          <w:color w:val="000000"/>
          <w:sz w:val="20"/>
          <w:szCs w:val="20"/>
        </w:rPr>
        <w:t>dobro izvedbo pogodbenih obveznosti.</w:t>
      </w:r>
    </w:p>
    <w:p w14:paraId="7350F679" w14:textId="0E2AFC6C" w:rsidR="00D76A10" w:rsidRPr="002F6BF2" w:rsidRDefault="00D76A10" w:rsidP="00C659B5">
      <w:pPr>
        <w:spacing w:line="264" w:lineRule="auto"/>
        <w:ind w:left="360"/>
        <w:jc w:val="both"/>
        <w:rPr>
          <w:rFonts w:ascii="Arial" w:hAnsi="Arial" w:cs="Arial"/>
          <w:color w:val="000000"/>
          <w:sz w:val="20"/>
          <w:szCs w:val="20"/>
        </w:rPr>
      </w:pPr>
    </w:p>
    <w:p w14:paraId="22226439" w14:textId="77777777" w:rsidR="00440642" w:rsidRPr="002F6BF2" w:rsidRDefault="00440642" w:rsidP="00C659B5">
      <w:pPr>
        <w:spacing w:line="264" w:lineRule="auto"/>
        <w:ind w:left="360"/>
        <w:jc w:val="both"/>
        <w:rPr>
          <w:rFonts w:ascii="Arial" w:hAnsi="Arial" w:cs="Arial"/>
          <w:color w:val="000000"/>
          <w:sz w:val="20"/>
          <w:szCs w:val="20"/>
        </w:rPr>
      </w:pPr>
    </w:p>
    <w:p w14:paraId="040C7BD1" w14:textId="77777777" w:rsidR="00D76A10" w:rsidRPr="002F6BF2" w:rsidRDefault="00D76A10" w:rsidP="00C659B5">
      <w:pPr>
        <w:spacing w:line="264" w:lineRule="auto"/>
        <w:ind w:left="360"/>
        <w:jc w:val="both"/>
        <w:rPr>
          <w:rFonts w:ascii="Arial" w:hAnsi="Arial" w:cs="Arial"/>
          <w:color w:val="000000"/>
          <w:sz w:val="20"/>
          <w:szCs w:val="20"/>
        </w:rPr>
      </w:pPr>
    </w:p>
    <w:p w14:paraId="536C4B64" w14:textId="77777777" w:rsidR="006A7BC9" w:rsidRDefault="006A7BC9">
      <w:pPr>
        <w:spacing w:after="200" w:line="276" w:lineRule="auto"/>
        <w:rPr>
          <w:rFonts w:ascii="Arial" w:hAnsi="Arial" w:cs="Arial"/>
          <w:bCs/>
          <w:sz w:val="20"/>
          <w:szCs w:val="20"/>
        </w:rPr>
      </w:pPr>
      <w:r>
        <w:rPr>
          <w:rFonts w:ascii="Arial" w:hAnsi="Arial" w:cs="Arial"/>
          <w:bCs/>
          <w:sz w:val="20"/>
          <w:szCs w:val="20"/>
        </w:rPr>
        <w:br w:type="page"/>
      </w:r>
    </w:p>
    <w:p w14:paraId="6DF6BE24" w14:textId="2822A04C" w:rsidR="00D76A10" w:rsidRPr="002F6BF2" w:rsidRDefault="00D76A10" w:rsidP="00C659B5">
      <w:pPr>
        <w:spacing w:after="120" w:line="264" w:lineRule="auto"/>
        <w:jc w:val="center"/>
        <w:rPr>
          <w:rFonts w:ascii="Arial" w:hAnsi="Arial" w:cs="Arial"/>
          <w:bCs/>
          <w:sz w:val="20"/>
          <w:szCs w:val="20"/>
        </w:rPr>
      </w:pPr>
      <w:r w:rsidRPr="002F6BF2">
        <w:rPr>
          <w:rFonts w:ascii="Arial" w:hAnsi="Arial" w:cs="Arial"/>
          <w:bCs/>
          <w:sz w:val="20"/>
          <w:szCs w:val="20"/>
        </w:rPr>
        <w:t>18. člen</w:t>
      </w:r>
    </w:p>
    <w:p w14:paraId="2DE95447" w14:textId="77777777" w:rsidR="00D76A10" w:rsidRPr="002F6BF2" w:rsidRDefault="00D76A10" w:rsidP="00C659B5">
      <w:pPr>
        <w:pStyle w:val="Telobesedila3"/>
        <w:spacing w:line="264" w:lineRule="auto"/>
        <w:rPr>
          <w:rFonts w:ascii="Arial" w:hAnsi="Arial" w:cs="Arial"/>
          <w:bCs/>
          <w:sz w:val="20"/>
          <w:szCs w:val="20"/>
        </w:rPr>
      </w:pPr>
      <w:r w:rsidRPr="002F6BF2">
        <w:rPr>
          <w:rFonts w:ascii="Arial" w:hAnsi="Arial" w:cs="Arial"/>
          <w:bCs/>
          <w:sz w:val="20"/>
          <w:szCs w:val="20"/>
        </w:rPr>
        <w:t>V primeru  sprememb, se vsaka sprememba pogodbe opredeli s pisnim aneksom k pogodbi.</w:t>
      </w:r>
    </w:p>
    <w:p w14:paraId="6B530287" w14:textId="77777777" w:rsidR="00D76A10" w:rsidRPr="002F6BF2" w:rsidRDefault="00D76A10" w:rsidP="00C659B5">
      <w:pPr>
        <w:spacing w:line="264" w:lineRule="auto"/>
        <w:jc w:val="center"/>
        <w:rPr>
          <w:rFonts w:ascii="Arial" w:hAnsi="Arial" w:cs="Arial"/>
          <w:bCs/>
          <w:sz w:val="20"/>
          <w:szCs w:val="20"/>
        </w:rPr>
      </w:pPr>
    </w:p>
    <w:p w14:paraId="6A94F3F8" w14:textId="77777777" w:rsidR="00D76A10" w:rsidRPr="002F6BF2" w:rsidRDefault="00D76A10" w:rsidP="00C659B5">
      <w:pPr>
        <w:spacing w:line="264" w:lineRule="auto"/>
        <w:jc w:val="center"/>
        <w:rPr>
          <w:rFonts w:ascii="Arial" w:hAnsi="Arial" w:cs="Arial"/>
          <w:bCs/>
          <w:sz w:val="20"/>
          <w:szCs w:val="20"/>
        </w:rPr>
      </w:pPr>
    </w:p>
    <w:p w14:paraId="6F6065E8" w14:textId="1EA226A1" w:rsidR="00D76A10" w:rsidRPr="002F6BF2" w:rsidRDefault="00D76A10" w:rsidP="00C659B5">
      <w:pPr>
        <w:spacing w:after="120" w:line="264" w:lineRule="auto"/>
        <w:jc w:val="center"/>
        <w:rPr>
          <w:rFonts w:ascii="Arial" w:hAnsi="Arial" w:cs="Arial"/>
          <w:bCs/>
          <w:sz w:val="20"/>
          <w:szCs w:val="20"/>
        </w:rPr>
      </w:pPr>
      <w:r w:rsidRPr="002F6BF2">
        <w:rPr>
          <w:rFonts w:ascii="Arial" w:hAnsi="Arial" w:cs="Arial"/>
          <w:bCs/>
          <w:sz w:val="20"/>
          <w:szCs w:val="20"/>
        </w:rPr>
        <w:t>19. člen</w:t>
      </w:r>
    </w:p>
    <w:p w14:paraId="603255F0" w14:textId="77777777"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Za to pogodbo in vsa pogodbena ter ne/pogodbena razmerja na podlagi ali v zvezi s to pogodbo velja pravo Republike Slovenije.</w:t>
      </w:r>
    </w:p>
    <w:p w14:paraId="0617BE52" w14:textId="77777777"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Pogodbeni stranki sta dolžni opustiti vsako dejanje, ki bi nasprotovalo izvrševanju te pogodbe in si morata z vsemi sredstvi, ki so jima na voljo, prizadevati za pravilno izvrševanje te pogodbe in spoštovanje njenih določb.</w:t>
      </w:r>
    </w:p>
    <w:p w14:paraId="57ECF301" w14:textId="77777777"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 xml:space="preserve">V primeru, da katero od odločil te pogodbe je ali postane nezakonito, neveljavno ali neizvršljivo v katerem koli delu po katerikoli zakonodaji ali v katerikoli pristojnosti, to ne vpliva na zakonitost, veljavnost ali izvršljivost ostalih določil. Tako določilo se v obsegu nezakonitosti, neveljavnosti oziroma neizvršljivosti na pravno dopusten način nadomesti z določilom, ki po namenu in učinku najbolj ustreza volji pogodbenih strank.  </w:t>
      </w:r>
    </w:p>
    <w:p w14:paraId="38335571" w14:textId="619DB8C4" w:rsidR="00D76A10" w:rsidRPr="002F6BF2" w:rsidRDefault="00D76A10" w:rsidP="00C659B5">
      <w:pPr>
        <w:spacing w:before="60" w:after="60" w:line="264" w:lineRule="auto"/>
        <w:jc w:val="both"/>
        <w:rPr>
          <w:rFonts w:ascii="Arial" w:hAnsi="Arial" w:cs="Arial"/>
          <w:bCs/>
          <w:sz w:val="20"/>
          <w:szCs w:val="20"/>
        </w:rPr>
      </w:pPr>
      <w:r w:rsidRPr="002F6BF2">
        <w:rPr>
          <w:rFonts w:ascii="Arial" w:hAnsi="Arial" w:cs="Arial"/>
          <w:bCs/>
          <w:sz w:val="20"/>
          <w:szCs w:val="20"/>
        </w:rPr>
        <w:t>Vse kar ni opredeljeno v tej pogodbi, bosta pogodbeni stranki urejali v skladu z dobrimi poslovnimi običaji in v skladu z Obligacijskim zakonikom.</w:t>
      </w:r>
    </w:p>
    <w:p w14:paraId="7AC6239F" w14:textId="1E518499" w:rsidR="00440642" w:rsidRPr="002F6BF2" w:rsidRDefault="00440642" w:rsidP="00C659B5">
      <w:pPr>
        <w:spacing w:before="60" w:after="60" w:line="264" w:lineRule="auto"/>
        <w:jc w:val="both"/>
        <w:rPr>
          <w:rFonts w:ascii="Arial" w:hAnsi="Arial" w:cs="Arial"/>
          <w:bCs/>
          <w:sz w:val="20"/>
          <w:szCs w:val="20"/>
        </w:rPr>
      </w:pPr>
    </w:p>
    <w:p w14:paraId="5AEAB092" w14:textId="7C95159D" w:rsidR="00160064" w:rsidRDefault="00160064" w:rsidP="00C659B5">
      <w:pPr>
        <w:spacing w:after="200" w:line="264" w:lineRule="auto"/>
        <w:rPr>
          <w:rFonts w:ascii="Arial" w:hAnsi="Arial" w:cs="Arial"/>
          <w:bCs/>
          <w:sz w:val="20"/>
          <w:szCs w:val="20"/>
        </w:rPr>
      </w:pPr>
    </w:p>
    <w:p w14:paraId="24618EFE" w14:textId="0D92FC6E" w:rsidR="00D76A10" w:rsidRPr="002F6BF2" w:rsidRDefault="00D76A10" w:rsidP="00C659B5">
      <w:pPr>
        <w:spacing w:after="120" w:line="264" w:lineRule="auto"/>
        <w:jc w:val="center"/>
        <w:rPr>
          <w:rFonts w:ascii="Arial" w:hAnsi="Arial" w:cs="Arial"/>
          <w:bCs/>
          <w:sz w:val="20"/>
          <w:szCs w:val="20"/>
        </w:rPr>
      </w:pPr>
      <w:r w:rsidRPr="002F6BF2">
        <w:rPr>
          <w:rFonts w:ascii="Arial" w:hAnsi="Arial" w:cs="Arial"/>
          <w:bCs/>
          <w:sz w:val="20"/>
          <w:szCs w:val="20"/>
        </w:rPr>
        <w:t>20. člen</w:t>
      </w:r>
    </w:p>
    <w:p w14:paraId="4DB76FED" w14:textId="77777777" w:rsidR="00D76A10" w:rsidRPr="002F6BF2" w:rsidRDefault="00D76A10" w:rsidP="00C659B5">
      <w:pPr>
        <w:pStyle w:val="Telobesedila3"/>
        <w:spacing w:line="264" w:lineRule="auto"/>
        <w:rPr>
          <w:rFonts w:ascii="Arial" w:hAnsi="Arial" w:cs="Arial"/>
          <w:sz w:val="20"/>
          <w:szCs w:val="20"/>
        </w:rPr>
      </w:pPr>
      <w:r w:rsidRPr="002F6BF2">
        <w:rPr>
          <w:rFonts w:ascii="Arial" w:hAnsi="Arial" w:cs="Arial"/>
          <w:sz w:val="20"/>
          <w:szCs w:val="20"/>
        </w:rPr>
        <w:t>Morebitne spore iz te pogodbe, ki jih pogodbeni stranki ne bi mogli rešiti sporazumno, rešuje krajevno pristojno sodišče.</w:t>
      </w:r>
    </w:p>
    <w:p w14:paraId="114DC625" w14:textId="7884BC1C" w:rsidR="00D76A10" w:rsidRDefault="00D76A10" w:rsidP="00C659B5">
      <w:pPr>
        <w:spacing w:before="120" w:after="120" w:line="264" w:lineRule="auto"/>
        <w:jc w:val="center"/>
        <w:rPr>
          <w:rFonts w:ascii="Arial" w:hAnsi="Arial" w:cs="Arial"/>
          <w:bCs/>
          <w:sz w:val="20"/>
          <w:szCs w:val="20"/>
        </w:rPr>
      </w:pPr>
    </w:p>
    <w:p w14:paraId="17316DAB" w14:textId="77777777" w:rsidR="00160064" w:rsidRPr="002F6BF2" w:rsidRDefault="00160064" w:rsidP="00C659B5">
      <w:pPr>
        <w:spacing w:before="120" w:after="120" w:line="264" w:lineRule="auto"/>
        <w:jc w:val="center"/>
        <w:rPr>
          <w:rFonts w:ascii="Arial" w:hAnsi="Arial" w:cs="Arial"/>
          <w:bCs/>
          <w:sz w:val="20"/>
          <w:szCs w:val="20"/>
        </w:rPr>
      </w:pPr>
    </w:p>
    <w:p w14:paraId="6FB73442" w14:textId="77777777" w:rsidR="00D76A10" w:rsidRPr="002F6BF2" w:rsidRDefault="00D76A10" w:rsidP="00C659B5">
      <w:pPr>
        <w:spacing w:before="120" w:after="120" w:line="264" w:lineRule="auto"/>
        <w:jc w:val="center"/>
        <w:rPr>
          <w:rFonts w:ascii="Arial" w:hAnsi="Arial" w:cs="Arial"/>
          <w:bCs/>
          <w:sz w:val="20"/>
          <w:szCs w:val="20"/>
        </w:rPr>
      </w:pPr>
      <w:r w:rsidRPr="002F6BF2">
        <w:rPr>
          <w:rFonts w:ascii="Arial" w:hAnsi="Arial" w:cs="Arial"/>
          <w:bCs/>
          <w:sz w:val="20"/>
          <w:szCs w:val="20"/>
        </w:rPr>
        <w:t>21. člen</w:t>
      </w:r>
    </w:p>
    <w:p w14:paraId="625CB85E" w14:textId="77777777" w:rsidR="00D76A10" w:rsidRPr="002F6BF2" w:rsidRDefault="00D76A10" w:rsidP="00C659B5">
      <w:pPr>
        <w:spacing w:line="264" w:lineRule="auto"/>
        <w:rPr>
          <w:rFonts w:ascii="Arial" w:hAnsi="Arial" w:cs="Arial"/>
          <w:bCs/>
          <w:sz w:val="20"/>
          <w:szCs w:val="20"/>
        </w:rPr>
      </w:pPr>
      <w:r w:rsidRPr="002F6BF2">
        <w:rPr>
          <w:rFonts w:ascii="Arial" w:hAnsi="Arial" w:cs="Arial"/>
          <w:bCs/>
          <w:sz w:val="20"/>
          <w:szCs w:val="20"/>
        </w:rPr>
        <w:t>Pogodba začne veljati z dnem, ko jo podpišeta zakonita zastopnika obeh pogodbenih strank.</w:t>
      </w:r>
    </w:p>
    <w:p w14:paraId="1A19D9AC" w14:textId="77777777" w:rsidR="00D76A10" w:rsidRPr="002F6BF2" w:rsidRDefault="00D76A10" w:rsidP="00C659B5">
      <w:pPr>
        <w:spacing w:line="264" w:lineRule="auto"/>
        <w:rPr>
          <w:rFonts w:ascii="Arial" w:hAnsi="Arial" w:cs="Arial"/>
          <w:bCs/>
          <w:sz w:val="20"/>
          <w:szCs w:val="20"/>
        </w:rPr>
      </w:pPr>
    </w:p>
    <w:p w14:paraId="6CC0680F" w14:textId="5E48F763" w:rsidR="00D76A10" w:rsidRDefault="00D76A10" w:rsidP="00C659B5">
      <w:pPr>
        <w:spacing w:line="264" w:lineRule="auto"/>
        <w:rPr>
          <w:rFonts w:ascii="Arial" w:hAnsi="Arial" w:cs="Arial"/>
          <w:bCs/>
          <w:sz w:val="20"/>
          <w:szCs w:val="20"/>
        </w:rPr>
      </w:pPr>
    </w:p>
    <w:p w14:paraId="304768A2" w14:textId="77777777" w:rsidR="00160064" w:rsidRPr="002F6BF2" w:rsidRDefault="00160064" w:rsidP="00C659B5">
      <w:pPr>
        <w:spacing w:line="264" w:lineRule="auto"/>
        <w:rPr>
          <w:rFonts w:ascii="Arial" w:hAnsi="Arial" w:cs="Arial"/>
          <w:bCs/>
          <w:sz w:val="20"/>
          <w:szCs w:val="20"/>
        </w:rPr>
      </w:pPr>
    </w:p>
    <w:p w14:paraId="2C64F9B7" w14:textId="77777777" w:rsidR="00D76A10" w:rsidRPr="002F6BF2" w:rsidRDefault="00D76A10" w:rsidP="00C659B5">
      <w:pPr>
        <w:spacing w:before="120" w:after="120" w:line="264" w:lineRule="auto"/>
        <w:jc w:val="center"/>
        <w:rPr>
          <w:rFonts w:ascii="Arial" w:hAnsi="Arial" w:cs="Arial"/>
          <w:bCs/>
          <w:sz w:val="20"/>
          <w:szCs w:val="20"/>
        </w:rPr>
      </w:pPr>
      <w:r w:rsidRPr="002F6BF2">
        <w:rPr>
          <w:rFonts w:ascii="Arial" w:hAnsi="Arial" w:cs="Arial"/>
          <w:bCs/>
          <w:sz w:val="20"/>
          <w:szCs w:val="20"/>
        </w:rPr>
        <w:t>22. člen</w:t>
      </w:r>
    </w:p>
    <w:p w14:paraId="38CCBB78" w14:textId="188AFDBA" w:rsidR="00D76A10" w:rsidRPr="002F6BF2" w:rsidRDefault="00D76A10" w:rsidP="00C659B5">
      <w:pPr>
        <w:pStyle w:val="Telobesedila3"/>
        <w:spacing w:line="264" w:lineRule="auto"/>
        <w:rPr>
          <w:rFonts w:ascii="Arial" w:hAnsi="Arial" w:cs="Arial"/>
          <w:sz w:val="20"/>
          <w:szCs w:val="20"/>
        </w:rPr>
      </w:pPr>
      <w:r w:rsidRPr="002F6BF2">
        <w:rPr>
          <w:rFonts w:ascii="Arial" w:hAnsi="Arial" w:cs="Arial"/>
          <w:sz w:val="20"/>
          <w:szCs w:val="20"/>
        </w:rPr>
        <w:t xml:space="preserve">Pogodba je napisana v </w:t>
      </w:r>
      <w:r w:rsidR="004B796A">
        <w:rPr>
          <w:rFonts w:ascii="Arial" w:hAnsi="Arial" w:cs="Arial"/>
          <w:sz w:val="20"/>
          <w:szCs w:val="20"/>
        </w:rPr>
        <w:t xml:space="preserve">dveh </w:t>
      </w:r>
      <w:r w:rsidRPr="002F6BF2">
        <w:rPr>
          <w:rFonts w:ascii="Arial" w:hAnsi="Arial" w:cs="Arial"/>
          <w:sz w:val="20"/>
          <w:szCs w:val="20"/>
        </w:rPr>
        <w:t>(</w:t>
      </w:r>
      <w:r w:rsidR="004B796A">
        <w:rPr>
          <w:rFonts w:ascii="Arial" w:hAnsi="Arial" w:cs="Arial"/>
          <w:sz w:val="20"/>
          <w:szCs w:val="20"/>
        </w:rPr>
        <w:t xml:space="preserve"> 2 </w:t>
      </w:r>
      <w:r w:rsidRPr="002F6BF2">
        <w:rPr>
          <w:rFonts w:ascii="Arial" w:hAnsi="Arial" w:cs="Arial"/>
          <w:sz w:val="20"/>
          <w:szCs w:val="20"/>
        </w:rPr>
        <w:t xml:space="preserve">) vsebinsko  enakih izvodih, od katerih prejme vsaka od pogodbenih strank po </w:t>
      </w:r>
      <w:r w:rsidR="004B796A">
        <w:rPr>
          <w:rFonts w:ascii="Arial" w:hAnsi="Arial" w:cs="Arial"/>
          <w:sz w:val="20"/>
          <w:szCs w:val="20"/>
        </w:rPr>
        <w:t>en</w:t>
      </w:r>
      <w:r w:rsidRPr="002F6BF2">
        <w:rPr>
          <w:rFonts w:ascii="Arial" w:hAnsi="Arial" w:cs="Arial"/>
          <w:sz w:val="20"/>
          <w:szCs w:val="20"/>
        </w:rPr>
        <w:t xml:space="preserve"> (</w:t>
      </w:r>
      <w:r w:rsidR="004B796A">
        <w:rPr>
          <w:rFonts w:ascii="Arial" w:hAnsi="Arial" w:cs="Arial"/>
          <w:sz w:val="20"/>
          <w:szCs w:val="20"/>
        </w:rPr>
        <w:t xml:space="preserve"> 1 </w:t>
      </w:r>
      <w:r w:rsidRPr="002F6BF2">
        <w:rPr>
          <w:rFonts w:ascii="Arial" w:hAnsi="Arial" w:cs="Arial"/>
          <w:sz w:val="20"/>
          <w:szCs w:val="20"/>
        </w:rPr>
        <w:t>) izvod.</w:t>
      </w:r>
    </w:p>
    <w:p w14:paraId="2140CA34" w14:textId="3E85D642" w:rsidR="00D76A10" w:rsidRDefault="00D76A10" w:rsidP="00C659B5">
      <w:pPr>
        <w:spacing w:line="264" w:lineRule="auto"/>
        <w:rPr>
          <w:rFonts w:ascii="Arial" w:hAnsi="Arial" w:cs="Arial"/>
          <w:color w:val="000000"/>
          <w:sz w:val="20"/>
          <w:szCs w:val="20"/>
        </w:rPr>
      </w:pPr>
    </w:p>
    <w:p w14:paraId="2F797FCA" w14:textId="63282BBE" w:rsidR="00160064" w:rsidRDefault="00160064" w:rsidP="00C659B5">
      <w:pPr>
        <w:spacing w:line="264" w:lineRule="auto"/>
        <w:rPr>
          <w:rFonts w:ascii="Arial" w:hAnsi="Arial" w:cs="Arial"/>
          <w:color w:val="000000"/>
          <w:sz w:val="20"/>
          <w:szCs w:val="20"/>
        </w:rPr>
      </w:pPr>
    </w:p>
    <w:p w14:paraId="27B3949C" w14:textId="77777777" w:rsidR="003A5DF3" w:rsidRPr="002F6BF2" w:rsidRDefault="003A5DF3" w:rsidP="00C659B5">
      <w:pPr>
        <w:spacing w:line="264" w:lineRule="auto"/>
        <w:rPr>
          <w:rFonts w:ascii="Arial" w:hAnsi="Arial" w:cs="Arial"/>
          <w:color w:val="000000"/>
          <w:sz w:val="20"/>
          <w:szCs w:val="20"/>
        </w:rPr>
      </w:pPr>
    </w:p>
    <w:p w14:paraId="2F58E962" w14:textId="77777777" w:rsidR="00D76A10" w:rsidRPr="004B796A" w:rsidRDefault="00D76A10" w:rsidP="00C659B5">
      <w:pPr>
        <w:spacing w:line="264" w:lineRule="auto"/>
        <w:rPr>
          <w:rFonts w:ascii="Arial" w:hAnsi="Arial" w:cs="Arial"/>
          <w:color w:val="000000"/>
          <w:sz w:val="20"/>
          <w:szCs w:val="20"/>
        </w:rPr>
      </w:pPr>
    </w:p>
    <w:tbl>
      <w:tblPr>
        <w:tblW w:w="9781" w:type="dxa"/>
        <w:tblLook w:val="01E0" w:firstRow="1" w:lastRow="1" w:firstColumn="1" w:lastColumn="1" w:noHBand="0" w:noVBand="0"/>
      </w:tblPr>
      <w:tblGrid>
        <w:gridCol w:w="6204"/>
        <w:gridCol w:w="3577"/>
      </w:tblGrid>
      <w:tr w:rsidR="00D76A10" w:rsidRPr="004B796A" w14:paraId="11A932FC" w14:textId="77777777" w:rsidTr="004B796A">
        <w:tc>
          <w:tcPr>
            <w:tcW w:w="6204" w:type="dxa"/>
          </w:tcPr>
          <w:p w14:paraId="00FE1DBC"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Številka: </w:t>
            </w:r>
          </w:p>
        </w:tc>
        <w:tc>
          <w:tcPr>
            <w:tcW w:w="3577" w:type="dxa"/>
          </w:tcPr>
          <w:p w14:paraId="2FC77390" w14:textId="77777777" w:rsidR="00D76A10" w:rsidRPr="004B796A" w:rsidRDefault="00D76A10" w:rsidP="00C659B5">
            <w:pPr>
              <w:spacing w:line="264" w:lineRule="auto"/>
              <w:ind w:left="1064" w:hanging="1064"/>
              <w:rPr>
                <w:rFonts w:ascii="Arial" w:hAnsi="Arial" w:cs="Arial"/>
                <w:sz w:val="20"/>
                <w:szCs w:val="20"/>
              </w:rPr>
            </w:pPr>
            <w:r w:rsidRPr="004B796A">
              <w:rPr>
                <w:rFonts w:ascii="Arial" w:hAnsi="Arial" w:cs="Arial"/>
                <w:sz w:val="20"/>
                <w:szCs w:val="20"/>
              </w:rPr>
              <w:t>Številka:</w:t>
            </w:r>
          </w:p>
        </w:tc>
      </w:tr>
      <w:tr w:rsidR="00D76A10" w:rsidRPr="004B796A" w14:paraId="42BA25B3" w14:textId="77777777" w:rsidTr="004B796A">
        <w:tc>
          <w:tcPr>
            <w:tcW w:w="6204" w:type="dxa"/>
          </w:tcPr>
          <w:p w14:paraId="23159A18"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Datum: </w:t>
            </w:r>
          </w:p>
        </w:tc>
        <w:tc>
          <w:tcPr>
            <w:tcW w:w="3577" w:type="dxa"/>
          </w:tcPr>
          <w:p w14:paraId="0EC550D1"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Datum:</w:t>
            </w:r>
          </w:p>
        </w:tc>
      </w:tr>
    </w:tbl>
    <w:p w14:paraId="7A4515F5" w14:textId="77777777" w:rsidR="00D76A10" w:rsidRPr="004B796A" w:rsidRDefault="00D76A10" w:rsidP="00C659B5">
      <w:pPr>
        <w:spacing w:line="264" w:lineRule="auto"/>
        <w:rPr>
          <w:rFonts w:ascii="Arial" w:hAnsi="Arial" w:cs="Arial"/>
          <w:sz w:val="20"/>
          <w:szCs w:val="20"/>
        </w:rPr>
      </w:pPr>
    </w:p>
    <w:p w14:paraId="47685CED" w14:textId="77777777" w:rsidR="00D76A10" w:rsidRPr="004B796A" w:rsidRDefault="00D76A10" w:rsidP="00C659B5">
      <w:pPr>
        <w:spacing w:line="264" w:lineRule="auto"/>
        <w:rPr>
          <w:rFonts w:ascii="Arial" w:hAnsi="Arial" w:cs="Arial"/>
          <w:sz w:val="20"/>
          <w:szCs w:val="20"/>
        </w:rPr>
      </w:pPr>
    </w:p>
    <w:p w14:paraId="09C1D2EF" w14:textId="77777777" w:rsidR="003A5DF3" w:rsidRPr="004B796A" w:rsidRDefault="003A5DF3" w:rsidP="00C659B5">
      <w:pPr>
        <w:spacing w:line="264" w:lineRule="auto"/>
        <w:rPr>
          <w:rFonts w:ascii="Arial" w:hAnsi="Arial" w:cs="Arial"/>
          <w:sz w:val="20"/>
          <w:szCs w:val="20"/>
        </w:rPr>
      </w:pPr>
    </w:p>
    <w:p w14:paraId="6BC5BE56" w14:textId="77777777" w:rsidR="003A5DF3" w:rsidRPr="004B796A" w:rsidRDefault="003A5DF3" w:rsidP="00C659B5">
      <w:pPr>
        <w:spacing w:line="264" w:lineRule="auto"/>
        <w:rPr>
          <w:rFonts w:ascii="Arial" w:hAnsi="Arial" w:cs="Arial"/>
          <w:sz w:val="20"/>
          <w:szCs w:val="20"/>
        </w:rPr>
      </w:pPr>
    </w:p>
    <w:p w14:paraId="1C23ED32" w14:textId="77777777" w:rsidR="00D76A10" w:rsidRPr="004B796A" w:rsidRDefault="00D76A10" w:rsidP="00C659B5">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D76A10" w:rsidRPr="004B796A" w14:paraId="7289236B" w14:textId="77777777" w:rsidTr="009A53AD">
        <w:trPr>
          <w:cantSplit/>
        </w:trPr>
        <w:tc>
          <w:tcPr>
            <w:tcW w:w="2989" w:type="dxa"/>
          </w:tcPr>
          <w:p w14:paraId="294F45B2" w14:textId="77777777" w:rsidR="00D76A10" w:rsidRPr="004B796A" w:rsidRDefault="00D76A10" w:rsidP="00C659B5">
            <w:pPr>
              <w:pStyle w:val="WW-Golobesedilo"/>
              <w:tabs>
                <w:tab w:val="center" w:pos="8588"/>
              </w:tabs>
              <w:spacing w:line="264" w:lineRule="auto"/>
              <w:rPr>
                <w:rFonts w:ascii="Arial" w:hAnsi="Arial" w:cs="Arial"/>
                <w:b/>
              </w:rPr>
            </w:pPr>
            <w:r w:rsidRPr="004B796A">
              <w:rPr>
                <w:rFonts w:ascii="Arial" w:hAnsi="Arial" w:cs="Arial"/>
                <w:b/>
              </w:rPr>
              <w:t xml:space="preserve">Naročnik  </w:t>
            </w:r>
          </w:p>
        </w:tc>
        <w:tc>
          <w:tcPr>
            <w:tcW w:w="3419" w:type="dxa"/>
            <w:gridSpan w:val="2"/>
          </w:tcPr>
          <w:p w14:paraId="61318FC9" w14:textId="77777777" w:rsidR="00D76A10" w:rsidRPr="004B796A" w:rsidRDefault="00D76A10" w:rsidP="00C659B5">
            <w:pPr>
              <w:pStyle w:val="WW-Golobesedilo"/>
              <w:tabs>
                <w:tab w:val="center" w:pos="8588"/>
              </w:tabs>
              <w:spacing w:line="264" w:lineRule="auto"/>
              <w:jc w:val="center"/>
              <w:rPr>
                <w:rFonts w:ascii="Arial" w:hAnsi="Arial" w:cs="Arial"/>
                <w:b/>
              </w:rPr>
            </w:pPr>
          </w:p>
        </w:tc>
        <w:tc>
          <w:tcPr>
            <w:tcW w:w="2914" w:type="dxa"/>
          </w:tcPr>
          <w:p w14:paraId="4565EEDB" w14:textId="77777777" w:rsidR="00D76A10" w:rsidRPr="004B796A" w:rsidRDefault="00D76A10" w:rsidP="00C659B5">
            <w:pPr>
              <w:pStyle w:val="WW-Golobesedilo"/>
              <w:tabs>
                <w:tab w:val="center" w:pos="8588"/>
              </w:tabs>
              <w:spacing w:line="264" w:lineRule="auto"/>
              <w:jc w:val="right"/>
              <w:rPr>
                <w:rFonts w:ascii="Arial" w:hAnsi="Arial" w:cs="Arial"/>
                <w:b/>
              </w:rPr>
            </w:pPr>
            <w:proofErr w:type="spellStart"/>
            <w:r w:rsidRPr="004B796A">
              <w:rPr>
                <w:rFonts w:ascii="Arial" w:hAnsi="Arial" w:cs="Arial"/>
                <w:b/>
              </w:rPr>
              <w:t>Podjemnik</w:t>
            </w:r>
            <w:proofErr w:type="spellEnd"/>
          </w:p>
        </w:tc>
      </w:tr>
      <w:tr w:rsidR="00D76A10" w:rsidRPr="004B796A" w14:paraId="5D13E7F0" w14:textId="77777777" w:rsidTr="009A53AD">
        <w:tblPrEx>
          <w:tblLook w:val="01E0" w:firstRow="1" w:lastRow="1" w:firstColumn="1" w:lastColumn="1" w:noHBand="0" w:noVBand="0"/>
        </w:tblPrEx>
        <w:tc>
          <w:tcPr>
            <w:tcW w:w="4606" w:type="dxa"/>
            <w:gridSpan w:val="2"/>
          </w:tcPr>
          <w:p w14:paraId="1220B43D"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JEKO, </w:t>
            </w:r>
            <w:proofErr w:type="spellStart"/>
            <w:r w:rsidRPr="004B796A">
              <w:rPr>
                <w:rFonts w:ascii="Arial" w:hAnsi="Arial" w:cs="Arial"/>
                <w:sz w:val="20"/>
                <w:szCs w:val="20"/>
              </w:rPr>
              <w:t>d.o.o</w:t>
            </w:r>
            <w:proofErr w:type="spellEnd"/>
            <w:r w:rsidRPr="004B796A">
              <w:rPr>
                <w:rFonts w:ascii="Arial" w:hAnsi="Arial" w:cs="Arial"/>
                <w:sz w:val="20"/>
                <w:szCs w:val="20"/>
              </w:rPr>
              <w:t xml:space="preserve">. </w:t>
            </w:r>
          </w:p>
        </w:tc>
        <w:tc>
          <w:tcPr>
            <w:tcW w:w="4716" w:type="dxa"/>
            <w:gridSpan w:val="2"/>
          </w:tcPr>
          <w:p w14:paraId="0BAF3F16" w14:textId="77777777" w:rsidR="00D76A10" w:rsidRPr="004B796A" w:rsidRDefault="00C06BFB" w:rsidP="00C659B5">
            <w:pPr>
              <w:spacing w:line="264" w:lineRule="auto"/>
              <w:jc w:val="right"/>
              <w:rPr>
                <w:rFonts w:ascii="Arial" w:hAnsi="Arial" w:cs="Arial"/>
                <w:sz w:val="20"/>
                <w:szCs w:val="20"/>
              </w:rPr>
            </w:pPr>
            <w:r w:rsidRPr="004B796A">
              <w:rPr>
                <w:rFonts w:ascii="Arial" w:hAnsi="Arial" w:cs="Arial"/>
                <w:sz w:val="20"/>
                <w:szCs w:val="20"/>
              </w:rPr>
              <w:fldChar w:fldCharType="begin">
                <w:ffData>
                  <w:name w:val="Besedilo1"/>
                  <w:enabled/>
                  <w:calcOnExit w:val="0"/>
                  <w:textInput/>
                </w:ffData>
              </w:fldChar>
            </w:r>
            <w:r w:rsidR="00D76A10" w:rsidRPr="004B796A">
              <w:rPr>
                <w:rFonts w:ascii="Arial" w:hAnsi="Arial" w:cs="Arial"/>
                <w:sz w:val="20"/>
                <w:szCs w:val="20"/>
              </w:rPr>
              <w:instrText xml:space="preserve"> FORMTEXT </w:instrText>
            </w:r>
            <w:r w:rsidRPr="004B796A">
              <w:rPr>
                <w:rFonts w:ascii="Arial" w:hAnsi="Arial" w:cs="Arial"/>
                <w:sz w:val="20"/>
                <w:szCs w:val="20"/>
              </w:rPr>
            </w:r>
            <w:r w:rsidRPr="004B796A">
              <w:rPr>
                <w:rFonts w:ascii="Arial" w:hAnsi="Arial" w:cs="Arial"/>
                <w:sz w:val="20"/>
                <w:szCs w:val="20"/>
              </w:rPr>
              <w:fldChar w:fldCharType="separate"/>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Pr="004B796A">
              <w:rPr>
                <w:rFonts w:ascii="Arial" w:hAnsi="Arial" w:cs="Arial"/>
                <w:sz w:val="20"/>
                <w:szCs w:val="20"/>
              </w:rPr>
              <w:fldChar w:fldCharType="end"/>
            </w:r>
          </w:p>
        </w:tc>
      </w:tr>
      <w:tr w:rsidR="00D76A10" w:rsidRPr="004B796A" w14:paraId="6A2946BE" w14:textId="77777777" w:rsidTr="009A53AD">
        <w:tblPrEx>
          <w:tblLook w:val="01E0" w:firstRow="1" w:lastRow="1" w:firstColumn="1" w:lastColumn="1" w:noHBand="0" w:noVBand="0"/>
        </w:tblPrEx>
        <w:tc>
          <w:tcPr>
            <w:tcW w:w="4606" w:type="dxa"/>
            <w:gridSpan w:val="2"/>
          </w:tcPr>
          <w:p w14:paraId="5FB5BDD3" w14:textId="77777777" w:rsidR="00D76A10" w:rsidRPr="004B796A" w:rsidRDefault="003A5DF3" w:rsidP="00C659B5">
            <w:pPr>
              <w:spacing w:line="264" w:lineRule="auto"/>
              <w:rPr>
                <w:rFonts w:ascii="Arial" w:hAnsi="Arial" w:cs="Arial"/>
                <w:sz w:val="20"/>
                <w:szCs w:val="20"/>
              </w:rPr>
            </w:pPr>
            <w:r w:rsidRPr="004B796A">
              <w:rPr>
                <w:rFonts w:ascii="Arial" w:hAnsi="Arial" w:cs="Arial"/>
                <w:sz w:val="20"/>
                <w:szCs w:val="20"/>
              </w:rPr>
              <w:t>D</w:t>
            </w:r>
            <w:r w:rsidR="00D76A10" w:rsidRPr="004B796A">
              <w:rPr>
                <w:rFonts w:ascii="Arial" w:hAnsi="Arial" w:cs="Arial"/>
                <w:sz w:val="20"/>
                <w:szCs w:val="20"/>
              </w:rPr>
              <w:t>irektor:</w:t>
            </w:r>
          </w:p>
        </w:tc>
        <w:tc>
          <w:tcPr>
            <w:tcW w:w="4716" w:type="dxa"/>
            <w:gridSpan w:val="2"/>
          </w:tcPr>
          <w:p w14:paraId="5A40271C" w14:textId="77777777" w:rsidR="00D76A10" w:rsidRPr="004B796A" w:rsidRDefault="00D76A10" w:rsidP="00C659B5">
            <w:pPr>
              <w:spacing w:line="264" w:lineRule="auto"/>
              <w:jc w:val="right"/>
              <w:rPr>
                <w:rFonts w:ascii="Arial" w:hAnsi="Arial" w:cs="Arial"/>
                <w:sz w:val="20"/>
                <w:szCs w:val="20"/>
              </w:rPr>
            </w:pPr>
            <w:r w:rsidRPr="004B796A">
              <w:rPr>
                <w:rFonts w:ascii="Arial" w:hAnsi="Arial" w:cs="Arial"/>
                <w:sz w:val="20"/>
                <w:szCs w:val="20"/>
              </w:rPr>
              <w:t>Direktor:</w:t>
            </w:r>
          </w:p>
        </w:tc>
      </w:tr>
      <w:tr w:rsidR="00D76A10" w:rsidRPr="004B796A" w14:paraId="4C08713D" w14:textId="77777777" w:rsidTr="009A53AD">
        <w:tblPrEx>
          <w:tblLook w:val="01E0" w:firstRow="1" w:lastRow="1" w:firstColumn="1" w:lastColumn="1" w:noHBand="0" w:noVBand="0"/>
        </w:tblPrEx>
        <w:tc>
          <w:tcPr>
            <w:tcW w:w="4606" w:type="dxa"/>
            <w:gridSpan w:val="2"/>
          </w:tcPr>
          <w:p w14:paraId="4C8BE49A" w14:textId="77777777" w:rsidR="00D76A10" w:rsidRPr="004B796A" w:rsidRDefault="00D76A10" w:rsidP="00C659B5">
            <w:pPr>
              <w:spacing w:line="264" w:lineRule="auto"/>
              <w:rPr>
                <w:rFonts w:ascii="Arial" w:hAnsi="Arial" w:cs="Arial"/>
                <w:sz w:val="20"/>
                <w:szCs w:val="20"/>
              </w:rPr>
            </w:pPr>
            <w:r w:rsidRPr="004B796A">
              <w:rPr>
                <w:rFonts w:ascii="Arial" w:hAnsi="Arial" w:cs="Arial"/>
                <w:sz w:val="20"/>
                <w:szCs w:val="20"/>
              </w:rPr>
              <w:t xml:space="preserve">Uroš Bučar, </w:t>
            </w:r>
            <w:proofErr w:type="spellStart"/>
            <w:r w:rsidRPr="004B796A">
              <w:rPr>
                <w:rFonts w:ascii="Arial" w:hAnsi="Arial" w:cs="Arial"/>
                <w:sz w:val="20"/>
                <w:szCs w:val="20"/>
              </w:rPr>
              <w:t>univ.dipl.ekon</w:t>
            </w:r>
            <w:proofErr w:type="spellEnd"/>
            <w:r w:rsidRPr="004B796A">
              <w:rPr>
                <w:rFonts w:ascii="Arial" w:hAnsi="Arial" w:cs="Arial"/>
                <w:sz w:val="20"/>
                <w:szCs w:val="20"/>
              </w:rPr>
              <w:t xml:space="preserve">. </w:t>
            </w:r>
          </w:p>
        </w:tc>
        <w:tc>
          <w:tcPr>
            <w:tcW w:w="4716" w:type="dxa"/>
            <w:gridSpan w:val="2"/>
          </w:tcPr>
          <w:p w14:paraId="2DCDD245" w14:textId="77777777" w:rsidR="00D76A10" w:rsidRPr="004B796A" w:rsidRDefault="00D76A10" w:rsidP="00C659B5">
            <w:pPr>
              <w:spacing w:line="264" w:lineRule="auto"/>
              <w:jc w:val="right"/>
              <w:rPr>
                <w:rFonts w:ascii="Arial" w:hAnsi="Arial" w:cs="Arial"/>
                <w:sz w:val="20"/>
                <w:szCs w:val="20"/>
              </w:rPr>
            </w:pPr>
            <w:r w:rsidRPr="004B796A">
              <w:rPr>
                <w:rFonts w:ascii="Arial" w:hAnsi="Arial" w:cs="Arial"/>
                <w:sz w:val="20"/>
                <w:szCs w:val="20"/>
              </w:rPr>
              <w:t xml:space="preserve">                                      </w:t>
            </w:r>
            <w:r w:rsidR="00C06BFB" w:rsidRPr="004B796A">
              <w:rPr>
                <w:rFonts w:ascii="Arial" w:hAnsi="Arial" w:cs="Arial"/>
                <w:sz w:val="20"/>
                <w:szCs w:val="20"/>
              </w:rPr>
              <w:fldChar w:fldCharType="begin">
                <w:ffData>
                  <w:name w:val="Besedilo1"/>
                  <w:enabled/>
                  <w:calcOnExit w:val="0"/>
                  <w:textInput/>
                </w:ffData>
              </w:fldChar>
            </w:r>
            <w:r w:rsidRPr="004B796A">
              <w:rPr>
                <w:rFonts w:ascii="Arial" w:hAnsi="Arial" w:cs="Arial"/>
                <w:sz w:val="20"/>
                <w:szCs w:val="20"/>
              </w:rPr>
              <w:instrText xml:space="preserve"> FORMTEXT </w:instrText>
            </w:r>
            <w:r w:rsidR="00C06BFB" w:rsidRPr="004B796A">
              <w:rPr>
                <w:rFonts w:ascii="Arial" w:hAnsi="Arial" w:cs="Arial"/>
                <w:sz w:val="20"/>
                <w:szCs w:val="20"/>
              </w:rPr>
            </w:r>
            <w:r w:rsidR="00C06BFB" w:rsidRPr="004B796A">
              <w:rPr>
                <w:rFonts w:ascii="Arial" w:hAnsi="Arial" w:cs="Arial"/>
                <w:sz w:val="20"/>
                <w:szCs w:val="20"/>
              </w:rPr>
              <w:fldChar w:fldCharType="separate"/>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00C06BFB" w:rsidRPr="004B796A">
              <w:rPr>
                <w:rFonts w:ascii="Arial" w:hAnsi="Arial" w:cs="Arial"/>
                <w:sz w:val="20"/>
                <w:szCs w:val="20"/>
              </w:rPr>
              <w:fldChar w:fldCharType="end"/>
            </w:r>
          </w:p>
        </w:tc>
      </w:tr>
    </w:tbl>
    <w:p w14:paraId="7AED18A2" w14:textId="77777777" w:rsidR="00D76A10" w:rsidRPr="004B796A" w:rsidRDefault="00D76A10" w:rsidP="00C659B5">
      <w:pPr>
        <w:spacing w:line="264" w:lineRule="auto"/>
        <w:rPr>
          <w:sz w:val="20"/>
          <w:szCs w:val="20"/>
        </w:rPr>
      </w:pPr>
    </w:p>
    <w:p w14:paraId="74D6F922" w14:textId="77777777" w:rsidR="0032385C" w:rsidRPr="004B796A" w:rsidRDefault="0032385C" w:rsidP="00C659B5">
      <w:pPr>
        <w:spacing w:line="264" w:lineRule="auto"/>
        <w:rPr>
          <w:sz w:val="20"/>
          <w:szCs w:val="20"/>
        </w:rPr>
      </w:pPr>
    </w:p>
    <w:sectPr w:rsidR="0032385C" w:rsidRPr="004B796A" w:rsidSect="00440642">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45E36" w14:textId="77777777" w:rsidR="00D0769A" w:rsidRDefault="00D0769A" w:rsidP="0032385C">
      <w:r>
        <w:separator/>
      </w:r>
    </w:p>
  </w:endnote>
  <w:endnote w:type="continuationSeparator" w:id="0">
    <w:p w14:paraId="4A4BE723" w14:textId="77777777" w:rsidR="00D0769A" w:rsidRDefault="00D0769A" w:rsidP="0032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8650C" w14:textId="77777777" w:rsidR="006C595E" w:rsidRDefault="00C06BFB" w:rsidP="00C81B19">
    <w:pPr>
      <w:pStyle w:val="Noga"/>
      <w:framePr w:wrap="around" w:vAnchor="text" w:hAnchor="margin" w:xAlign="right" w:y="1"/>
      <w:rPr>
        <w:rStyle w:val="tevilkastrani"/>
      </w:rPr>
    </w:pPr>
    <w:r>
      <w:rPr>
        <w:rStyle w:val="tevilkastrani"/>
      </w:rPr>
      <w:fldChar w:fldCharType="begin"/>
    </w:r>
    <w:r w:rsidR="006C595E">
      <w:rPr>
        <w:rStyle w:val="tevilkastrani"/>
      </w:rPr>
      <w:instrText xml:space="preserve">PAGE  </w:instrText>
    </w:r>
    <w:r>
      <w:rPr>
        <w:rStyle w:val="tevilkastrani"/>
      </w:rPr>
      <w:fldChar w:fldCharType="end"/>
    </w:r>
  </w:p>
  <w:p w14:paraId="1E495015" w14:textId="77777777" w:rsidR="006C595E" w:rsidRDefault="006C595E" w:rsidP="00C81B1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9" w:tblpYSpec="bottom"/>
      <w:tblW w:w="5000" w:type="pct"/>
      <w:tblBorders>
        <w:top w:val="single" w:sz="4" w:space="0" w:color="auto"/>
      </w:tblBorders>
      <w:tblCellMar>
        <w:left w:w="70" w:type="dxa"/>
        <w:right w:w="70" w:type="dxa"/>
      </w:tblCellMar>
      <w:tblLook w:val="0000" w:firstRow="0" w:lastRow="0" w:firstColumn="0" w:lastColumn="0" w:noHBand="0" w:noVBand="0"/>
    </w:tblPr>
    <w:tblGrid>
      <w:gridCol w:w="7823"/>
      <w:gridCol w:w="1956"/>
    </w:tblGrid>
    <w:tr w:rsidR="00440642" w14:paraId="52F39877" w14:textId="77777777" w:rsidTr="00440642">
      <w:trPr>
        <w:trHeight w:val="100"/>
      </w:trPr>
      <w:tc>
        <w:tcPr>
          <w:tcW w:w="9779" w:type="dxa"/>
          <w:gridSpan w:val="2"/>
        </w:tcPr>
        <w:p w14:paraId="660E7035" w14:textId="77777777" w:rsidR="00440642" w:rsidRDefault="00440642" w:rsidP="00440642">
          <w:pPr>
            <w:tabs>
              <w:tab w:val="left" w:pos="620"/>
              <w:tab w:val="center" w:pos="4320"/>
            </w:tabs>
            <w:rPr>
              <w:rFonts w:ascii="Arial" w:eastAsiaTheme="majorEastAsia" w:hAnsi="Arial" w:cs="Arial"/>
              <w:sz w:val="18"/>
              <w:szCs w:val="18"/>
            </w:rPr>
          </w:pPr>
        </w:p>
      </w:tc>
    </w:tr>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6C595E" w14:paraId="2E7FD806" w14:textId="77777777" w:rsidTr="00440642">
          <w:tblPrEx>
            <w:tblBorders>
              <w:top w:val="none" w:sz="0" w:space="0" w:color="auto"/>
            </w:tblBorders>
            <w:tblCellMar>
              <w:left w:w="108" w:type="dxa"/>
              <w:right w:w="108" w:type="dxa"/>
            </w:tblCellMar>
            <w:tblLook w:val="04A0" w:firstRow="1" w:lastRow="0" w:firstColumn="1" w:lastColumn="0" w:noHBand="0" w:noVBand="1"/>
          </w:tblPrEx>
          <w:trPr>
            <w:trHeight w:val="727"/>
          </w:trPr>
          <w:tc>
            <w:tcPr>
              <w:tcW w:w="7823" w:type="dxa"/>
              <w:tcBorders>
                <w:right w:val="triple" w:sz="4" w:space="0" w:color="4F81BD" w:themeColor="accent1"/>
              </w:tcBorders>
            </w:tcPr>
            <w:p w14:paraId="64B65F4D" w14:textId="15416D61" w:rsidR="006C595E" w:rsidRPr="00A37AFC" w:rsidRDefault="006C595E" w:rsidP="00440642">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Pr>
                  <w:rFonts w:ascii="Arial" w:hAnsi="Arial" w:cs="Arial"/>
                  <w:sz w:val="18"/>
                  <w:szCs w:val="18"/>
                </w:rPr>
                <w:t>6</w:t>
              </w:r>
              <w:r w:rsidRPr="00A37AFC">
                <w:rPr>
                  <w:rFonts w:ascii="Arial" w:hAnsi="Arial" w:cs="Arial"/>
                  <w:sz w:val="18"/>
                  <w:szCs w:val="18"/>
                </w:rPr>
                <w:t>-</w:t>
              </w:r>
              <w:r w:rsidR="00EC5A7F">
                <w:rPr>
                  <w:rFonts w:ascii="Arial" w:hAnsi="Arial" w:cs="Arial"/>
                  <w:sz w:val="18"/>
                  <w:szCs w:val="18"/>
                </w:rPr>
                <w:t>SK</w:t>
              </w:r>
              <w:r w:rsidRPr="00A37AFC">
                <w:rPr>
                  <w:rFonts w:ascii="Arial" w:hAnsi="Arial" w:cs="Arial"/>
                  <w:sz w:val="18"/>
                  <w:szCs w:val="18"/>
                </w:rPr>
                <w:t>-0</w:t>
              </w:r>
              <w:r w:rsidR="00EC5A7F">
                <w:rPr>
                  <w:rFonts w:ascii="Arial" w:hAnsi="Arial" w:cs="Arial"/>
                  <w:sz w:val="18"/>
                  <w:szCs w:val="18"/>
                </w:rPr>
                <w:t>8</w:t>
              </w:r>
              <w:r w:rsidR="007F759E">
                <w:rPr>
                  <w:rFonts w:ascii="Arial" w:hAnsi="Arial" w:cs="Arial"/>
                  <w:sz w:val="18"/>
                  <w:szCs w:val="18"/>
                </w:rPr>
                <w:t>4</w:t>
              </w:r>
              <w:r w:rsidRPr="00A37AFC">
                <w:rPr>
                  <w:rFonts w:ascii="Arial" w:hAnsi="Arial" w:cs="Arial"/>
                  <w:sz w:val="18"/>
                  <w:szCs w:val="18"/>
                </w:rPr>
                <w:t>/20</w:t>
              </w:r>
              <w:r w:rsidR="00671D6A">
                <w:rPr>
                  <w:rFonts w:ascii="Arial" w:hAnsi="Arial" w:cs="Arial"/>
                  <w:sz w:val="18"/>
                  <w:szCs w:val="18"/>
                </w:rPr>
                <w:t>2</w:t>
              </w:r>
              <w:r w:rsidR="007F759E">
                <w:rPr>
                  <w:rFonts w:ascii="Arial" w:hAnsi="Arial" w:cs="Arial"/>
                  <w:sz w:val="18"/>
                  <w:szCs w:val="18"/>
                </w:rPr>
                <w:t>3</w:t>
              </w:r>
            </w:p>
          </w:tc>
          <w:tc>
            <w:tcPr>
              <w:tcW w:w="1956" w:type="dxa"/>
              <w:tcBorders>
                <w:left w:val="triple" w:sz="4" w:space="0" w:color="4F81BD" w:themeColor="accent1"/>
              </w:tcBorders>
            </w:tcPr>
            <w:p w14:paraId="4373047C" w14:textId="77777777" w:rsidR="006C595E" w:rsidRPr="00A37AFC" w:rsidRDefault="00C06BFB" w:rsidP="00440642">
              <w:pPr>
                <w:tabs>
                  <w:tab w:val="left" w:pos="1490"/>
                </w:tabs>
                <w:rPr>
                  <w:rFonts w:ascii="Arial" w:hAnsi="Arial" w:cs="Arial"/>
                  <w:sz w:val="18"/>
                  <w:szCs w:val="18"/>
                </w:rPr>
              </w:pPr>
              <w:r w:rsidRPr="00A37AFC">
                <w:rPr>
                  <w:rFonts w:ascii="Arial" w:hAnsi="Arial" w:cs="Arial"/>
                  <w:sz w:val="18"/>
                  <w:szCs w:val="18"/>
                </w:rPr>
                <w:fldChar w:fldCharType="begin"/>
              </w:r>
              <w:r w:rsidR="006C595E"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8C26E8">
                <w:rPr>
                  <w:rFonts w:ascii="Arial" w:hAnsi="Arial" w:cs="Arial"/>
                  <w:noProof/>
                  <w:sz w:val="18"/>
                  <w:szCs w:val="18"/>
                </w:rPr>
                <w:t>6</w:t>
              </w:r>
              <w:r w:rsidRPr="00A37AFC">
                <w:rPr>
                  <w:rFonts w:ascii="Arial" w:hAnsi="Arial" w:cs="Arial"/>
                  <w:sz w:val="18"/>
                  <w:szCs w:val="18"/>
                </w:rPr>
                <w:fldChar w:fldCharType="end"/>
              </w:r>
            </w:p>
          </w:tc>
        </w:tr>
      </w:sdtContent>
    </w:sdt>
  </w:tbl>
  <w:p w14:paraId="798F22E3" w14:textId="662CE6B1" w:rsidR="006C595E" w:rsidRPr="009304D6" w:rsidRDefault="00440642" w:rsidP="00440642">
    <w:pPr>
      <w:pStyle w:val="Noga"/>
      <w:pBdr>
        <w:top w:val="single" w:sz="4" w:space="1" w:color="auto"/>
      </w:pBdr>
      <w:tabs>
        <w:tab w:val="clear" w:pos="4536"/>
        <w:tab w:val="clear" w:pos="9072"/>
        <w:tab w:val="left" w:pos="1692"/>
      </w:tabs>
      <w:rPr>
        <w:rFonts w:ascii="Arial" w:hAnsi="Arial" w:cs="Arial"/>
        <w:sz w:val="18"/>
        <w:szCs w:val="18"/>
      </w:rPr>
    </w:pPr>
    <w:r>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07B1" w14:textId="77777777" w:rsidR="00D0769A" w:rsidRDefault="00D0769A" w:rsidP="0032385C">
      <w:r>
        <w:separator/>
      </w:r>
    </w:p>
  </w:footnote>
  <w:footnote w:type="continuationSeparator" w:id="0">
    <w:p w14:paraId="51A9A333" w14:textId="77777777" w:rsidR="00D0769A" w:rsidRDefault="00D0769A" w:rsidP="0032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E46C" w14:textId="707A184F" w:rsidR="006C595E" w:rsidRDefault="00671D6A" w:rsidP="00C81B19">
    <w:pPr>
      <w:pStyle w:val="Glava"/>
      <w:pBdr>
        <w:bottom w:val="single" w:sz="6" w:space="1" w:color="auto"/>
      </w:pBdr>
      <w:rPr>
        <w:rFonts w:ascii="Arial" w:hAnsi="Arial" w:cs="Arial"/>
        <w:sz w:val="18"/>
        <w:szCs w:val="18"/>
      </w:rPr>
    </w:pPr>
    <w:r w:rsidRPr="00AF066A">
      <w:rPr>
        <w:b/>
        <w:noProof/>
      </w:rPr>
      <w:drawing>
        <wp:inline distT="0" distB="0" distL="0" distR="0" wp14:anchorId="17038FCE" wp14:editId="6AC0BEE5">
          <wp:extent cx="1024890" cy="458565"/>
          <wp:effectExtent l="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037896" cy="464384"/>
                  </a:xfrm>
                  <a:prstGeom prst="rect">
                    <a:avLst/>
                  </a:prstGeom>
                </pic:spPr>
              </pic:pic>
            </a:graphicData>
          </a:graphic>
        </wp:inline>
      </w:drawing>
    </w:r>
  </w:p>
  <w:p w14:paraId="1F7BDD13" w14:textId="77777777" w:rsidR="006C595E" w:rsidRPr="004D2927" w:rsidRDefault="006C595E" w:rsidP="00C81B19">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6DDCF392" w14:textId="77777777" w:rsidR="006C595E" w:rsidRPr="008D1B52" w:rsidRDefault="006C595E">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346DE"/>
    <w:multiLevelType w:val="hybridMultilevel"/>
    <w:tmpl w:val="D28AA20C"/>
    <w:lvl w:ilvl="0" w:tplc="B6EE5E6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D970BE4"/>
    <w:multiLevelType w:val="hybridMultilevel"/>
    <w:tmpl w:val="B38C87D8"/>
    <w:lvl w:ilvl="0" w:tplc="8F2AA984">
      <w:start w:val="1000"/>
      <w:numFmt w:val="bullet"/>
      <w:lvlText w:val="-"/>
      <w:lvlJc w:val="left"/>
      <w:pPr>
        <w:tabs>
          <w:tab w:val="num" w:pos="-180"/>
        </w:tabs>
        <w:ind w:left="-180" w:hanging="360"/>
      </w:pPr>
      <w:rPr>
        <w:rFonts w:ascii="Verdana" w:eastAsia="Times New Roman" w:hAnsi="Verdana" w:hint="default"/>
        <w:color w:val="auto"/>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2" w15:restartNumberingAfterBreak="0">
    <w:nsid w:val="0F4B6585"/>
    <w:multiLevelType w:val="hybridMultilevel"/>
    <w:tmpl w:val="C750CCB0"/>
    <w:lvl w:ilvl="0" w:tplc="2DFEBAB4">
      <w:start w:val="1"/>
      <w:numFmt w:val="lowerLetter"/>
      <w:lvlText w:val="%1)"/>
      <w:lvlJc w:val="left"/>
      <w:pPr>
        <w:ind w:left="3600" w:hanging="360"/>
      </w:pPr>
      <w:rPr>
        <w:rFonts w:hint="default"/>
        <w:b/>
        <w:i w:val="0"/>
        <w:sz w:val="20"/>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CA22217"/>
    <w:multiLevelType w:val="hybridMultilevel"/>
    <w:tmpl w:val="179E5A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2D0F89"/>
    <w:multiLevelType w:val="hybridMultilevel"/>
    <w:tmpl w:val="5AB441B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9441B9"/>
    <w:multiLevelType w:val="hybridMultilevel"/>
    <w:tmpl w:val="3C00533E"/>
    <w:lvl w:ilvl="0" w:tplc="702A6D10">
      <w:start w:val="11"/>
      <w:numFmt w:val="bullet"/>
      <w:lvlText w:val="-"/>
      <w:lvlJc w:val="left"/>
      <w:pPr>
        <w:tabs>
          <w:tab w:val="num" w:pos="-180"/>
        </w:tabs>
        <w:ind w:left="-180" w:hanging="360"/>
      </w:pPr>
      <w:rPr>
        <w:rFonts w:ascii="Calibri" w:eastAsia="Times New Roman" w:hAnsi="Calibri" w:cs="Times New Roman" w:hint="default"/>
      </w:rPr>
    </w:lvl>
    <w:lvl w:ilvl="1" w:tplc="04240003" w:tentative="1">
      <w:start w:val="1"/>
      <w:numFmt w:val="bullet"/>
      <w:lvlText w:val="o"/>
      <w:lvlJc w:val="left"/>
      <w:pPr>
        <w:tabs>
          <w:tab w:val="num" w:pos="540"/>
        </w:tabs>
        <w:ind w:left="540" w:hanging="360"/>
      </w:pPr>
      <w:rPr>
        <w:rFonts w:ascii="Courier New" w:hAnsi="Courier New" w:cs="Courier New" w:hint="default"/>
      </w:rPr>
    </w:lvl>
    <w:lvl w:ilvl="2" w:tplc="04240005" w:tentative="1">
      <w:start w:val="1"/>
      <w:numFmt w:val="bullet"/>
      <w:lvlText w:val=""/>
      <w:lvlJc w:val="left"/>
      <w:pPr>
        <w:tabs>
          <w:tab w:val="num" w:pos="1260"/>
        </w:tabs>
        <w:ind w:left="1260" w:hanging="360"/>
      </w:pPr>
      <w:rPr>
        <w:rFonts w:ascii="Wingdings" w:hAnsi="Wingdings" w:hint="default"/>
      </w:rPr>
    </w:lvl>
    <w:lvl w:ilvl="3" w:tplc="04240001" w:tentative="1">
      <w:start w:val="1"/>
      <w:numFmt w:val="bullet"/>
      <w:lvlText w:val=""/>
      <w:lvlJc w:val="left"/>
      <w:pPr>
        <w:tabs>
          <w:tab w:val="num" w:pos="1980"/>
        </w:tabs>
        <w:ind w:left="1980" w:hanging="360"/>
      </w:pPr>
      <w:rPr>
        <w:rFonts w:ascii="Symbol" w:hAnsi="Symbol" w:hint="default"/>
      </w:rPr>
    </w:lvl>
    <w:lvl w:ilvl="4" w:tplc="04240003" w:tentative="1">
      <w:start w:val="1"/>
      <w:numFmt w:val="bullet"/>
      <w:lvlText w:val="o"/>
      <w:lvlJc w:val="left"/>
      <w:pPr>
        <w:tabs>
          <w:tab w:val="num" w:pos="2700"/>
        </w:tabs>
        <w:ind w:left="2700" w:hanging="360"/>
      </w:pPr>
      <w:rPr>
        <w:rFonts w:ascii="Courier New" w:hAnsi="Courier New" w:cs="Courier New" w:hint="default"/>
      </w:rPr>
    </w:lvl>
    <w:lvl w:ilvl="5" w:tplc="04240005" w:tentative="1">
      <w:start w:val="1"/>
      <w:numFmt w:val="bullet"/>
      <w:lvlText w:val=""/>
      <w:lvlJc w:val="left"/>
      <w:pPr>
        <w:tabs>
          <w:tab w:val="num" w:pos="3420"/>
        </w:tabs>
        <w:ind w:left="3420" w:hanging="360"/>
      </w:pPr>
      <w:rPr>
        <w:rFonts w:ascii="Wingdings" w:hAnsi="Wingdings" w:hint="default"/>
      </w:rPr>
    </w:lvl>
    <w:lvl w:ilvl="6" w:tplc="04240001" w:tentative="1">
      <w:start w:val="1"/>
      <w:numFmt w:val="bullet"/>
      <w:lvlText w:val=""/>
      <w:lvlJc w:val="left"/>
      <w:pPr>
        <w:tabs>
          <w:tab w:val="num" w:pos="4140"/>
        </w:tabs>
        <w:ind w:left="4140" w:hanging="360"/>
      </w:pPr>
      <w:rPr>
        <w:rFonts w:ascii="Symbol" w:hAnsi="Symbol" w:hint="default"/>
      </w:rPr>
    </w:lvl>
    <w:lvl w:ilvl="7" w:tplc="04240003" w:tentative="1">
      <w:start w:val="1"/>
      <w:numFmt w:val="bullet"/>
      <w:lvlText w:val="o"/>
      <w:lvlJc w:val="left"/>
      <w:pPr>
        <w:tabs>
          <w:tab w:val="num" w:pos="4860"/>
        </w:tabs>
        <w:ind w:left="4860" w:hanging="360"/>
      </w:pPr>
      <w:rPr>
        <w:rFonts w:ascii="Courier New" w:hAnsi="Courier New" w:cs="Courier New" w:hint="default"/>
      </w:rPr>
    </w:lvl>
    <w:lvl w:ilvl="8" w:tplc="04240005" w:tentative="1">
      <w:start w:val="1"/>
      <w:numFmt w:val="bullet"/>
      <w:lvlText w:val=""/>
      <w:lvlJc w:val="left"/>
      <w:pPr>
        <w:tabs>
          <w:tab w:val="num" w:pos="5580"/>
        </w:tabs>
        <w:ind w:left="5580" w:hanging="360"/>
      </w:pPr>
      <w:rPr>
        <w:rFonts w:ascii="Wingdings" w:hAnsi="Wingdings" w:hint="default"/>
      </w:rPr>
    </w:lvl>
  </w:abstractNum>
  <w:abstractNum w:abstractNumId="9" w15:restartNumberingAfterBreak="0">
    <w:nsid w:val="407E63EB"/>
    <w:multiLevelType w:val="hybridMultilevel"/>
    <w:tmpl w:val="D10C5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160659"/>
    <w:multiLevelType w:val="hybridMultilevel"/>
    <w:tmpl w:val="84A6769C"/>
    <w:lvl w:ilvl="0" w:tplc="B6EE5E6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2"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A72B86"/>
    <w:multiLevelType w:val="hybridMultilevel"/>
    <w:tmpl w:val="02F83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18"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7970335">
    <w:abstractNumId w:val="12"/>
  </w:num>
  <w:num w:numId="2" w16cid:durableId="1696420234">
    <w:abstractNumId w:val="11"/>
  </w:num>
  <w:num w:numId="3" w16cid:durableId="126437333">
    <w:abstractNumId w:val="15"/>
  </w:num>
  <w:num w:numId="4" w16cid:durableId="1111246266">
    <w:abstractNumId w:val="19"/>
  </w:num>
  <w:num w:numId="5" w16cid:durableId="1511026043">
    <w:abstractNumId w:val="18"/>
  </w:num>
  <w:num w:numId="6" w16cid:durableId="699401085">
    <w:abstractNumId w:val="4"/>
  </w:num>
  <w:num w:numId="7" w16cid:durableId="1120106868">
    <w:abstractNumId w:val="2"/>
  </w:num>
  <w:num w:numId="8" w16cid:durableId="356127542">
    <w:abstractNumId w:val="0"/>
  </w:num>
  <w:num w:numId="9" w16cid:durableId="1795900220">
    <w:abstractNumId w:val="10"/>
  </w:num>
  <w:num w:numId="10" w16cid:durableId="595023490">
    <w:abstractNumId w:val="14"/>
  </w:num>
  <w:num w:numId="11" w16cid:durableId="879896943">
    <w:abstractNumId w:val="9"/>
  </w:num>
  <w:num w:numId="12" w16cid:durableId="1596551343">
    <w:abstractNumId w:val="21"/>
  </w:num>
  <w:num w:numId="13" w16cid:durableId="992832230">
    <w:abstractNumId w:val="3"/>
  </w:num>
  <w:num w:numId="14" w16cid:durableId="227114161">
    <w:abstractNumId w:val="17"/>
  </w:num>
  <w:num w:numId="15" w16cid:durableId="878669452">
    <w:abstractNumId w:val="7"/>
  </w:num>
  <w:num w:numId="16" w16cid:durableId="1340815636">
    <w:abstractNumId w:val="6"/>
  </w:num>
  <w:num w:numId="17" w16cid:durableId="1535190619">
    <w:abstractNumId w:val="8"/>
  </w:num>
  <w:num w:numId="18" w16cid:durableId="4325488">
    <w:abstractNumId w:val="20"/>
  </w:num>
  <w:num w:numId="19" w16cid:durableId="1728650107">
    <w:abstractNumId w:val="13"/>
  </w:num>
  <w:num w:numId="20" w16cid:durableId="753673196">
    <w:abstractNumId w:val="5"/>
  </w:num>
  <w:num w:numId="21" w16cid:durableId="895776880">
    <w:abstractNumId w:val="16"/>
  </w:num>
  <w:num w:numId="22" w16cid:durableId="1264073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85C"/>
    <w:rsid w:val="00000A62"/>
    <w:rsid w:val="000162DC"/>
    <w:rsid w:val="00016F4F"/>
    <w:rsid w:val="00040560"/>
    <w:rsid w:val="00041DCB"/>
    <w:rsid w:val="000540EB"/>
    <w:rsid w:val="0005737E"/>
    <w:rsid w:val="00073E42"/>
    <w:rsid w:val="00077B14"/>
    <w:rsid w:val="00077E5F"/>
    <w:rsid w:val="0009656E"/>
    <w:rsid w:val="000C7162"/>
    <w:rsid w:val="00102FD9"/>
    <w:rsid w:val="00123B32"/>
    <w:rsid w:val="00131661"/>
    <w:rsid w:val="001378CC"/>
    <w:rsid w:val="00141FA3"/>
    <w:rsid w:val="00160064"/>
    <w:rsid w:val="001607A8"/>
    <w:rsid w:val="001820E1"/>
    <w:rsid w:val="001A5308"/>
    <w:rsid w:val="001A5F22"/>
    <w:rsid w:val="001E181C"/>
    <w:rsid w:val="001E5596"/>
    <w:rsid w:val="001F4578"/>
    <w:rsid w:val="00210272"/>
    <w:rsid w:val="002129FC"/>
    <w:rsid w:val="00246FFD"/>
    <w:rsid w:val="0025013B"/>
    <w:rsid w:val="00256D06"/>
    <w:rsid w:val="00285865"/>
    <w:rsid w:val="002B67AD"/>
    <w:rsid w:val="002D7C70"/>
    <w:rsid w:val="002F294E"/>
    <w:rsid w:val="002F2A93"/>
    <w:rsid w:val="002F6BF2"/>
    <w:rsid w:val="00307DD1"/>
    <w:rsid w:val="003162B9"/>
    <w:rsid w:val="00323513"/>
    <w:rsid w:val="0032385C"/>
    <w:rsid w:val="00327D31"/>
    <w:rsid w:val="00331490"/>
    <w:rsid w:val="003816AF"/>
    <w:rsid w:val="003A5DF3"/>
    <w:rsid w:val="003C1EA2"/>
    <w:rsid w:val="003C4E41"/>
    <w:rsid w:val="003E6413"/>
    <w:rsid w:val="003F448A"/>
    <w:rsid w:val="003F7BD8"/>
    <w:rsid w:val="00423C90"/>
    <w:rsid w:val="00427133"/>
    <w:rsid w:val="00440642"/>
    <w:rsid w:val="00470271"/>
    <w:rsid w:val="0047344D"/>
    <w:rsid w:val="0048067E"/>
    <w:rsid w:val="004953DE"/>
    <w:rsid w:val="004B796A"/>
    <w:rsid w:val="004D0C14"/>
    <w:rsid w:val="004D2C7D"/>
    <w:rsid w:val="004E4DE9"/>
    <w:rsid w:val="004F1C91"/>
    <w:rsid w:val="00507DB7"/>
    <w:rsid w:val="00534B1F"/>
    <w:rsid w:val="0053782B"/>
    <w:rsid w:val="005543D9"/>
    <w:rsid w:val="00560EDA"/>
    <w:rsid w:val="0057583A"/>
    <w:rsid w:val="00587BA1"/>
    <w:rsid w:val="005937E8"/>
    <w:rsid w:val="005A0CE2"/>
    <w:rsid w:val="005B783A"/>
    <w:rsid w:val="005E02DF"/>
    <w:rsid w:val="005E28CE"/>
    <w:rsid w:val="005E2D1D"/>
    <w:rsid w:val="0061140A"/>
    <w:rsid w:val="00611802"/>
    <w:rsid w:val="00615A46"/>
    <w:rsid w:val="00643C60"/>
    <w:rsid w:val="00652541"/>
    <w:rsid w:val="00671D6A"/>
    <w:rsid w:val="006907BE"/>
    <w:rsid w:val="006A7BC9"/>
    <w:rsid w:val="006C0C4C"/>
    <w:rsid w:val="006C18FC"/>
    <w:rsid w:val="006C39B1"/>
    <w:rsid w:val="006C4F1E"/>
    <w:rsid w:val="006C595E"/>
    <w:rsid w:val="006D1E8E"/>
    <w:rsid w:val="006D3B3D"/>
    <w:rsid w:val="006E26C2"/>
    <w:rsid w:val="006F1E53"/>
    <w:rsid w:val="00717BED"/>
    <w:rsid w:val="00722E86"/>
    <w:rsid w:val="007460F6"/>
    <w:rsid w:val="007500DF"/>
    <w:rsid w:val="00752586"/>
    <w:rsid w:val="007641B8"/>
    <w:rsid w:val="00774075"/>
    <w:rsid w:val="007935AE"/>
    <w:rsid w:val="00794408"/>
    <w:rsid w:val="0079476B"/>
    <w:rsid w:val="007A4B96"/>
    <w:rsid w:val="007A51F4"/>
    <w:rsid w:val="007B0506"/>
    <w:rsid w:val="007B7250"/>
    <w:rsid w:val="007C5F4F"/>
    <w:rsid w:val="007D1055"/>
    <w:rsid w:val="007E1E52"/>
    <w:rsid w:val="007F0333"/>
    <w:rsid w:val="007F759E"/>
    <w:rsid w:val="00890460"/>
    <w:rsid w:val="00890D3B"/>
    <w:rsid w:val="00897EF5"/>
    <w:rsid w:val="008A15E7"/>
    <w:rsid w:val="008B1506"/>
    <w:rsid w:val="008C1BF5"/>
    <w:rsid w:val="008C26E8"/>
    <w:rsid w:val="008C3128"/>
    <w:rsid w:val="008C3235"/>
    <w:rsid w:val="008C7683"/>
    <w:rsid w:val="008D4CEF"/>
    <w:rsid w:val="008E3A92"/>
    <w:rsid w:val="008E47BD"/>
    <w:rsid w:val="008F42CF"/>
    <w:rsid w:val="009110D8"/>
    <w:rsid w:val="009420EF"/>
    <w:rsid w:val="0095017A"/>
    <w:rsid w:val="00986BAE"/>
    <w:rsid w:val="00992C9C"/>
    <w:rsid w:val="00994001"/>
    <w:rsid w:val="0099636B"/>
    <w:rsid w:val="009A0370"/>
    <w:rsid w:val="009C424B"/>
    <w:rsid w:val="009C6692"/>
    <w:rsid w:val="009D0C04"/>
    <w:rsid w:val="009D6F5E"/>
    <w:rsid w:val="009F21E3"/>
    <w:rsid w:val="00A11D9E"/>
    <w:rsid w:val="00A170F2"/>
    <w:rsid w:val="00A27DCA"/>
    <w:rsid w:val="00A622BB"/>
    <w:rsid w:val="00A6330D"/>
    <w:rsid w:val="00A739FF"/>
    <w:rsid w:val="00A8249E"/>
    <w:rsid w:val="00A95604"/>
    <w:rsid w:val="00AC55AA"/>
    <w:rsid w:val="00B3113A"/>
    <w:rsid w:val="00B40A9D"/>
    <w:rsid w:val="00B51F76"/>
    <w:rsid w:val="00B7411F"/>
    <w:rsid w:val="00B7730E"/>
    <w:rsid w:val="00B80292"/>
    <w:rsid w:val="00B8579E"/>
    <w:rsid w:val="00B85F40"/>
    <w:rsid w:val="00BA322C"/>
    <w:rsid w:val="00BB0D0C"/>
    <w:rsid w:val="00BB2F8A"/>
    <w:rsid w:val="00BC0F29"/>
    <w:rsid w:val="00C06BFB"/>
    <w:rsid w:val="00C34D85"/>
    <w:rsid w:val="00C659B5"/>
    <w:rsid w:val="00C81B19"/>
    <w:rsid w:val="00C82480"/>
    <w:rsid w:val="00C85180"/>
    <w:rsid w:val="00C9217C"/>
    <w:rsid w:val="00CB1CD9"/>
    <w:rsid w:val="00CC6CC7"/>
    <w:rsid w:val="00CD35CF"/>
    <w:rsid w:val="00CE63A3"/>
    <w:rsid w:val="00CF57B5"/>
    <w:rsid w:val="00CF6BE9"/>
    <w:rsid w:val="00D0769A"/>
    <w:rsid w:val="00D2583E"/>
    <w:rsid w:val="00D455A7"/>
    <w:rsid w:val="00D4757F"/>
    <w:rsid w:val="00D509CB"/>
    <w:rsid w:val="00D56B52"/>
    <w:rsid w:val="00D70C71"/>
    <w:rsid w:val="00D76A10"/>
    <w:rsid w:val="00D80336"/>
    <w:rsid w:val="00DA25BE"/>
    <w:rsid w:val="00DA31B4"/>
    <w:rsid w:val="00DB63CB"/>
    <w:rsid w:val="00DB6739"/>
    <w:rsid w:val="00DC1F84"/>
    <w:rsid w:val="00DF4EE1"/>
    <w:rsid w:val="00E06D8B"/>
    <w:rsid w:val="00E27DC1"/>
    <w:rsid w:val="00E33602"/>
    <w:rsid w:val="00E425DA"/>
    <w:rsid w:val="00E54F1C"/>
    <w:rsid w:val="00EA3084"/>
    <w:rsid w:val="00EB0BD9"/>
    <w:rsid w:val="00EB433B"/>
    <w:rsid w:val="00EC5A7F"/>
    <w:rsid w:val="00ED19DB"/>
    <w:rsid w:val="00ED1FBB"/>
    <w:rsid w:val="00ED2B44"/>
    <w:rsid w:val="00EE1E6F"/>
    <w:rsid w:val="00EF3245"/>
    <w:rsid w:val="00F0452E"/>
    <w:rsid w:val="00F102B4"/>
    <w:rsid w:val="00F125FE"/>
    <w:rsid w:val="00F143E7"/>
    <w:rsid w:val="00F157E0"/>
    <w:rsid w:val="00F21D52"/>
    <w:rsid w:val="00F24D08"/>
    <w:rsid w:val="00F2558C"/>
    <w:rsid w:val="00F54D81"/>
    <w:rsid w:val="00F70351"/>
    <w:rsid w:val="00F90CF9"/>
    <w:rsid w:val="00FA172D"/>
    <w:rsid w:val="00FA2B08"/>
    <w:rsid w:val="00FA5B09"/>
    <w:rsid w:val="00FA5E29"/>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84B81"/>
  <w15:docId w15:val="{7C7649FD-ED7D-4456-99FD-3288F658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385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32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2385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32385C"/>
    <w:pPr>
      <w:tabs>
        <w:tab w:val="center" w:pos="4536"/>
        <w:tab w:val="right" w:pos="9072"/>
      </w:tabs>
    </w:pPr>
  </w:style>
  <w:style w:type="character" w:customStyle="1" w:styleId="NogaZnak">
    <w:name w:val="Noga Znak"/>
    <w:basedOn w:val="Privzetapisavaodstavka"/>
    <w:link w:val="Noga"/>
    <w:uiPriority w:val="99"/>
    <w:rsid w:val="0032385C"/>
    <w:rPr>
      <w:rFonts w:ascii="Times New Roman" w:eastAsia="Times New Roman" w:hAnsi="Times New Roman" w:cs="Times New Roman"/>
      <w:sz w:val="24"/>
      <w:szCs w:val="24"/>
      <w:lang w:eastAsia="sl-SI"/>
    </w:rPr>
  </w:style>
  <w:style w:type="character" w:styleId="tevilkastrani">
    <w:name w:val="page number"/>
    <w:basedOn w:val="Privzetapisavaodstavka"/>
    <w:rsid w:val="0032385C"/>
  </w:style>
  <w:style w:type="paragraph" w:styleId="Glava">
    <w:name w:val="header"/>
    <w:basedOn w:val="Navaden"/>
    <w:link w:val="GlavaZnak"/>
    <w:rsid w:val="0032385C"/>
    <w:pPr>
      <w:tabs>
        <w:tab w:val="center" w:pos="4536"/>
        <w:tab w:val="right" w:pos="9072"/>
      </w:tabs>
    </w:pPr>
  </w:style>
  <w:style w:type="character" w:customStyle="1" w:styleId="GlavaZnak">
    <w:name w:val="Glava Znak"/>
    <w:basedOn w:val="Privzetapisavaodstavka"/>
    <w:link w:val="Glava"/>
    <w:rsid w:val="0032385C"/>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32385C"/>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32385C"/>
    <w:rPr>
      <w:rFonts w:ascii="Arial" w:eastAsia="Times New Roman" w:hAnsi="Arial" w:cs="Times New Roman"/>
      <w:b/>
      <w:caps/>
      <w:spacing w:val="5"/>
      <w:kern w:val="28"/>
      <w:sz w:val="20"/>
      <w:szCs w:val="52"/>
    </w:rPr>
  </w:style>
  <w:style w:type="paragraph" w:styleId="Golobesedilo">
    <w:name w:val="Plain Text"/>
    <w:basedOn w:val="Navaden"/>
    <w:link w:val="GolobesediloZnak"/>
    <w:rsid w:val="0032385C"/>
    <w:rPr>
      <w:rFonts w:ascii="Courier New" w:hAnsi="Courier New"/>
      <w:sz w:val="20"/>
      <w:szCs w:val="20"/>
    </w:rPr>
  </w:style>
  <w:style w:type="character" w:customStyle="1" w:styleId="GolobesediloZnak">
    <w:name w:val="Golo besedilo Znak"/>
    <w:basedOn w:val="Privzetapisavaodstavka"/>
    <w:link w:val="Golobesedilo"/>
    <w:rsid w:val="0032385C"/>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32385C"/>
    <w:pPr>
      <w:ind w:left="720"/>
      <w:contextualSpacing/>
    </w:pPr>
    <w:rPr>
      <w:rFonts w:eastAsia="Calibri"/>
      <w:szCs w:val="22"/>
      <w:lang w:eastAsia="en-US"/>
    </w:rPr>
  </w:style>
  <w:style w:type="paragraph" w:styleId="Telobesedila">
    <w:name w:val="Body Text"/>
    <w:basedOn w:val="Navaden"/>
    <w:link w:val="TelobesedilaZnak"/>
    <w:rsid w:val="0032385C"/>
    <w:pPr>
      <w:jc w:val="both"/>
    </w:pPr>
  </w:style>
  <w:style w:type="character" w:customStyle="1" w:styleId="TelobesedilaZnak">
    <w:name w:val="Telo besedila Znak"/>
    <w:basedOn w:val="Privzetapisavaodstavka"/>
    <w:link w:val="Telobesedila"/>
    <w:rsid w:val="0032385C"/>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32385C"/>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32385C"/>
    <w:rPr>
      <w:rFonts w:ascii="Calibri" w:eastAsia="Calibri" w:hAnsi="Calibri" w:cs="Times New Roman"/>
    </w:rPr>
  </w:style>
  <w:style w:type="table" w:styleId="Tabelamrea">
    <w:name w:val="Table Grid"/>
    <w:basedOn w:val="Navadnatabela"/>
    <w:uiPriority w:val="99"/>
    <w:rsid w:val="00323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32385C"/>
    <w:pPr>
      <w:jc w:val="both"/>
    </w:pPr>
    <w:rPr>
      <w:i/>
      <w:szCs w:val="20"/>
    </w:rPr>
  </w:style>
  <w:style w:type="paragraph" w:customStyle="1" w:styleId="WW-Golobesedilo">
    <w:name w:val="WW-Golo besedilo"/>
    <w:basedOn w:val="Navaden"/>
    <w:uiPriority w:val="99"/>
    <w:rsid w:val="0032385C"/>
    <w:pPr>
      <w:suppressAutoHyphens/>
    </w:pPr>
    <w:rPr>
      <w:rFonts w:ascii="Courier New" w:hAnsi="Courier New"/>
      <w:sz w:val="20"/>
      <w:szCs w:val="20"/>
      <w:lang w:eastAsia="ar-SA"/>
    </w:rPr>
  </w:style>
  <w:style w:type="paragraph" w:styleId="Besedilooblaka">
    <w:name w:val="Balloon Text"/>
    <w:basedOn w:val="Navaden"/>
    <w:link w:val="BesedilooblakaZnak"/>
    <w:uiPriority w:val="99"/>
    <w:semiHidden/>
    <w:unhideWhenUsed/>
    <w:rsid w:val="0032385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2385C"/>
    <w:rPr>
      <w:rFonts w:ascii="Tahoma" w:eastAsia="Times New Roman" w:hAnsi="Tahoma" w:cs="Tahoma"/>
      <w:sz w:val="16"/>
      <w:szCs w:val="16"/>
      <w:lang w:eastAsia="sl-SI"/>
    </w:rPr>
  </w:style>
  <w:style w:type="paragraph" w:styleId="Telobesedila3">
    <w:name w:val="Body Text 3"/>
    <w:basedOn w:val="Navaden"/>
    <w:link w:val="Telobesedila3Znak"/>
    <w:uiPriority w:val="99"/>
    <w:semiHidden/>
    <w:unhideWhenUsed/>
    <w:rsid w:val="0032385C"/>
    <w:pPr>
      <w:spacing w:after="120"/>
    </w:pPr>
    <w:rPr>
      <w:sz w:val="16"/>
      <w:szCs w:val="16"/>
    </w:rPr>
  </w:style>
  <w:style w:type="character" w:customStyle="1" w:styleId="Telobesedila3Znak">
    <w:name w:val="Telo besedila 3 Znak"/>
    <w:basedOn w:val="Privzetapisavaodstavka"/>
    <w:link w:val="Telobesedila3"/>
    <w:uiPriority w:val="99"/>
    <w:semiHidden/>
    <w:rsid w:val="0032385C"/>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C81B19"/>
    <w:rPr>
      <w:color w:val="0000FF"/>
      <w:u w:val="single"/>
    </w:rPr>
  </w:style>
  <w:style w:type="character" w:styleId="Nerazreenaomemba">
    <w:name w:val="Unresolved Mention"/>
    <w:basedOn w:val="Privzetapisavaodstavka"/>
    <w:uiPriority w:val="99"/>
    <w:semiHidden/>
    <w:unhideWhenUsed/>
    <w:rsid w:val="002F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jan.klukovi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F63C4E-0C07-4ACC-A40B-8FB4C6ED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2598</Words>
  <Characters>14813</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kmejac</dc:creator>
  <cp:lastModifiedBy>Kristina Mejač</cp:lastModifiedBy>
  <cp:revision>15</cp:revision>
  <dcterms:created xsi:type="dcterms:W3CDTF">2021-11-04T06:39:00Z</dcterms:created>
  <dcterms:modified xsi:type="dcterms:W3CDTF">2023-09-20T13:42:00Z</dcterms:modified>
</cp:coreProperties>
</file>